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6" w:rsidRPr="005D347D" w:rsidRDefault="00567AD6" w:rsidP="00C77008">
      <w:pPr>
        <w:rPr>
          <w:lang w:val="sr-Latn-C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p w:rsidR="00502A7F" w:rsidRPr="00502A7F" w:rsidRDefault="00C77008" w:rsidP="00C77008">
      <w:pPr>
        <w:jc w:val="center"/>
        <w:rPr>
          <w:b/>
          <w:lang w:val="sr-Cyrl-RS"/>
        </w:rPr>
      </w:pPr>
      <w:r w:rsidRPr="00502A7F">
        <w:rPr>
          <w:b/>
          <w:lang w:val="sr-Latn-CS"/>
        </w:rPr>
        <w:t>ИЗЈАВА</w:t>
      </w:r>
      <w:r w:rsidR="00BE1A7D" w:rsidRPr="00502A7F">
        <w:rPr>
          <w:b/>
          <w:lang w:val="sr-Cyrl-RS"/>
        </w:rPr>
        <w:t xml:space="preserve"> ПОДНОСИОЦА ПРИЈАВЕ</w:t>
      </w:r>
      <w:r w:rsidRPr="00502A7F">
        <w:rPr>
          <w:b/>
          <w:lang w:val="sr-Latn-CS"/>
        </w:rPr>
        <w:t xml:space="preserve"> </w:t>
      </w:r>
      <w:r w:rsidR="00244DD5" w:rsidRPr="00502A7F">
        <w:rPr>
          <w:b/>
          <w:lang w:val="sr-Cyrl-RS"/>
        </w:rPr>
        <w:t xml:space="preserve">О ПРИХВАТАЊУ УСЛОВА ЗА УЧЕШЋЕ У ПРОГРАМУ </w:t>
      </w:r>
    </w:p>
    <w:p w:rsidR="00C77008" w:rsidRPr="00502A7F" w:rsidRDefault="00244DD5" w:rsidP="00C77008">
      <w:pPr>
        <w:jc w:val="center"/>
        <w:rPr>
          <w:b/>
          <w:lang w:val="sr-Cyrl-RS"/>
        </w:rPr>
      </w:pPr>
      <w:r w:rsidRPr="00502A7F">
        <w:rPr>
          <w:b/>
          <w:lang w:val="sr-Cyrl-RS"/>
        </w:rPr>
        <w:t>И ДОДЕЉЕНОЈ ДРЖАВНОЈ ПОМОЋИ МАЛЕ ВРЕДНОСТИ (</w:t>
      </w:r>
      <w:r w:rsidRPr="00502A7F">
        <w:rPr>
          <w:b/>
          <w:i/>
          <w:lang w:val="en-GB"/>
        </w:rPr>
        <w:t xml:space="preserve">de </w:t>
      </w:r>
      <w:proofErr w:type="spellStart"/>
      <w:r w:rsidRPr="00502A7F">
        <w:rPr>
          <w:b/>
          <w:i/>
          <w:lang w:val="en-GB"/>
        </w:rPr>
        <w:t>minimis</w:t>
      </w:r>
      <w:proofErr w:type="spellEnd"/>
      <w:r w:rsidRPr="00502A7F">
        <w:rPr>
          <w:b/>
          <w:i/>
          <w:lang w:val="en-GB"/>
        </w:rPr>
        <w:t xml:space="preserve"> </w:t>
      </w:r>
      <w:r w:rsidRPr="00502A7F">
        <w:rPr>
          <w:b/>
          <w:i/>
          <w:lang w:val="sr-Cyrl-RS"/>
        </w:rPr>
        <w:t>државна помоћ</w:t>
      </w:r>
      <w:r w:rsidRPr="00502A7F">
        <w:rPr>
          <w:b/>
          <w:lang w:val="sr-Cyrl-RS"/>
        </w:rPr>
        <w:t>)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994D5F" w:rsidRPr="005D347D" w:rsidRDefault="005211EB" w:rsidP="00994D5F">
      <w:pPr>
        <w:jc w:val="both"/>
        <w:rPr>
          <w:lang w:val="sr-Cyrl-C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8C0770" w:rsidRPr="00502A7F">
        <w:rPr>
          <w:i/>
          <w:lang w:val="sr-Cyrl-RS"/>
        </w:rPr>
        <w:t>(име и презиме)</w:t>
      </w:r>
      <w:r w:rsidR="008C0770">
        <w:rPr>
          <w:lang w:val="sr-Cyrl-RS"/>
        </w:rPr>
        <w:t>,</w:t>
      </w:r>
      <w:r w:rsidR="005C41B4" w:rsidRPr="005C41B4">
        <w:rPr>
          <w:lang w:val="sr-Cyrl-RS"/>
        </w:rPr>
        <w:t xml:space="preserve"> </w:t>
      </w:r>
      <w:r w:rsidR="005C41B4">
        <w:rPr>
          <w:lang w:val="sr-Cyrl-RS"/>
        </w:rPr>
        <w:t xml:space="preserve">који </w:t>
      </w:r>
      <w:r w:rsidR="003D72E0">
        <w:rPr>
          <w:lang w:val="sr-Cyrl-RS"/>
        </w:rPr>
        <w:t>сам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5C41B4">
        <w:rPr>
          <w:lang w:val="sr-Cyrl-RS"/>
        </w:rPr>
        <w:t xml:space="preserve">односиоца пријаве </w:t>
      </w:r>
      <w:r>
        <w:rPr>
          <w:lang w:val="sr-Cyrl-RS"/>
        </w:rPr>
        <w:t>_______________________________</w:t>
      </w:r>
      <w:r w:rsidR="005C41B4">
        <w:rPr>
          <w:lang w:val="sr-Cyrl-RS"/>
        </w:rPr>
        <w:t>___________</w:t>
      </w:r>
      <w:r>
        <w:rPr>
          <w:lang w:val="sr-Cyrl-RS"/>
        </w:rPr>
        <w:t>________</w:t>
      </w:r>
      <w:r w:rsidRPr="005211EB">
        <w:rPr>
          <w:i/>
          <w:lang w:val="sr-Cyrl-RS"/>
        </w:rPr>
        <w:t>(</w:t>
      </w:r>
      <w:r w:rsidR="00AC055D">
        <w:rPr>
          <w:i/>
          <w:lang w:val="sr-Cyrl-RS"/>
        </w:rPr>
        <w:t>п</w:t>
      </w:r>
      <w:r w:rsidR="008C0770">
        <w:rPr>
          <w:i/>
          <w:lang w:val="sr-Cyrl-RS"/>
        </w:rPr>
        <w:t xml:space="preserve">ословно име </w:t>
      </w:r>
      <w:r w:rsidR="00AC055D">
        <w:rPr>
          <w:i/>
          <w:lang w:val="sr-Cyrl-RS"/>
        </w:rPr>
        <w:t>п</w:t>
      </w:r>
      <w:r w:rsidR="008C0770">
        <w:rPr>
          <w:i/>
          <w:lang w:val="sr-Cyrl-RS"/>
        </w:rPr>
        <w:t>односиоца пријаве</w:t>
      </w:r>
      <w:r w:rsidRPr="005211EB">
        <w:rPr>
          <w:i/>
          <w:lang w:val="sr-Cyrl-RS"/>
        </w:rPr>
        <w:t>)</w:t>
      </w:r>
      <w:r w:rsidR="003D72E0">
        <w:rPr>
          <w:i/>
          <w:lang w:val="sr-Cyrl-RS"/>
        </w:rPr>
        <w:t>,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подршке </w:t>
      </w:r>
      <w:r w:rsidR="00AC055D" w:rsidRPr="002D07F4">
        <w:rPr>
          <w:lang w:val="sr-Cyrl-RS"/>
        </w:rPr>
        <w:t>привредним друштвима за улазак у ланце добављача мултинационалних компанија</w:t>
      </w:r>
      <w:r w:rsidR="00994D5F">
        <w:rPr>
          <w:lang w:val="sr-Cyrl-CS"/>
        </w:rPr>
        <w:t>.</w:t>
      </w:r>
    </w:p>
    <w:p w:rsidR="00C77008" w:rsidRPr="005D347D" w:rsidRDefault="00C77008" w:rsidP="000C7C0A">
      <w:pPr>
        <w:jc w:val="both"/>
        <w:rPr>
          <w:lang w:val="sr-Cyrl-CS"/>
        </w:rPr>
      </w:pPr>
    </w:p>
    <w:p w:rsidR="00F101A5" w:rsidRPr="005D347D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да:</w:t>
      </w:r>
    </w:p>
    <w:p w:rsidR="00C77008" w:rsidRPr="00502A7F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02A7F">
        <w:rPr>
          <w:lang w:val="sr-Cyrl-CS"/>
        </w:rPr>
        <w:t>све приложене копије одговарају оригиналу;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су сви дати наводи истинити и одговарају стварном стању;</w:t>
      </w:r>
    </w:p>
    <w:p w:rsidR="0072033E" w:rsidRDefault="00502A7F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>над привредним субјек</w:t>
      </w:r>
      <w:r w:rsidR="003C7B42">
        <w:rPr>
          <w:lang w:val="sr-Cyrl-CS" w:eastAsia="sr-Cyrl-CS"/>
        </w:rPr>
        <w:t>т</w:t>
      </w:r>
      <w:r>
        <w:rPr>
          <w:lang w:val="sr-Cyrl-CS" w:eastAsia="sr-Cyrl-CS"/>
        </w:rPr>
        <w:t>ом</w:t>
      </w:r>
      <w:r w:rsidR="003C7B42">
        <w:rPr>
          <w:lang w:val="sr-Cyrl-CS" w:eastAsia="sr-Cyrl-CS"/>
        </w:rPr>
        <w:t xml:space="preserve">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</w:t>
      </w:r>
      <w:r>
        <w:rPr>
          <w:lang w:val="sr-Cyrl-CS" w:eastAsia="sr-Cyrl-CS"/>
        </w:rPr>
        <w:t>покренут претходни стечајни поступак, стечајни поступак или поступак</w:t>
      </w:r>
      <w:r w:rsidR="0072033E" w:rsidRPr="005D347D">
        <w:rPr>
          <w:lang w:val="sr-Cyrl-CS" w:eastAsia="sr-Cyrl-CS"/>
        </w:rPr>
        <w:t xml:space="preserve"> ликвидације</w:t>
      </w:r>
      <w:r w:rsidR="00464B10">
        <w:rPr>
          <w:lang w:val="sr-Cyrl-CS" w:eastAsia="sr-Cyrl-CS"/>
        </w:rPr>
        <w:t>;</w:t>
      </w:r>
    </w:p>
    <w:p w:rsidR="00567AD6" w:rsidRPr="00D4777D" w:rsidRDefault="00502A7F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CS" w:eastAsia="sr-Cyrl-CS"/>
        </w:rPr>
        <w:t>привредни субјек</w:t>
      </w:r>
      <w:r w:rsidR="00E50991">
        <w:rPr>
          <w:lang w:val="sr-Cyrl-CS" w:eastAsia="sr-Cyrl-CS"/>
        </w:rPr>
        <w:t xml:space="preserve">т </w:t>
      </w:r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 </w:t>
      </w:r>
      <w:r w:rsidR="003C7B42" w:rsidRPr="005D347D">
        <w:rPr>
          <w:lang w:val="sr-Cyrl-RS"/>
        </w:rPr>
        <w:t xml:space="preserve">према дефиницији </w:t>
      </w:r>
      <w:r w:rsidR="0026046C">
        <w:rPr>
          <w:lang w:val="sr-Cyrl-RS"/>
        </w:rPr>
        <w:t>садржаној у Уредби</w:t>
      </w:r>
      <w:r w:rsidR="003C7B42">
        <w:rPr>
          <w:lang w:val="sr-Cyrl-RS"/>
        </w:rPr>
        <w:t xml:space="preserve"> о правилима за доделу државне помоћи</w:t>
      </w:r>
      <w:r w:rsidR="00464B10">
        <w:rPr>
          <w:lang w:val="sr-Cyrl-RS"/>
        </w:rPr>
        <w:t>;</w:t>
      </w:r>
      <w:bookmarkStart w:id="0" w:name="_GoBack"/>
      <w:bookmarkEnd w:id="0"/>
    </w:p>
    <w:p w:rsidR="00D4777D" w:rsidRPr="00830326" w:rsidRDefault="00D4777D" w:rsidP="005C41B4">
      <w:pPr>
        <w:numPr>
          <w:ilvl w:val="0"/>
          <w:numId w:val="1"/>
        </w:numPr>
        <w:tabs>
          <w:tab w:val="num" w:pos="709"/>
        </w:tabs>
        <w:jc w:val="both"/>
        <w:rPr>
          <w:color w:val="FF0000"/>
          <w:lang w:val="sr-Cyrl-CS"/>
        </w:rPr>
      </w:pPr>
      <w:r w:rsidRPr="00830326">
        <w:rPr>
          <w:color w:val="FF0000"/>
          <w:lang w:val="sr-Cyrl-RS" w:eastAsia="sr-Cyrl-CS"/>
        </w:rPr>
        <w:t>д</w:t>
      </w:r>
      <w:r w:rsidRPr="00830326">
        <w:rPr>
          <w:color w:val="FF0000"/>
          <w:lang w:val="sr-Cyrl-RS" w:eastAsia="sr-Cyrl-CS"/>
        </w:rPr>
        <w:t>а</w:t>
      </w:r>
      <w:r w:rsidRPr="00830326">
        <w:rPr>
          <w:color w:val="FF0000"/>
          <w:lang w:val="sr-Cyrl-RS" w:eastAsia="sr-Cyrl-CS"/>
        </w:rPr>
        <w:t xml:space="preserve"> </w:t>
      </w:r>
      <w:r w:rsidR="003D72E0" w:rsidRPr="00830326">
        <w:rPr>
          <w:color w:val="FF0000"/>
          <w:lang w:val="sr-Cyrl-CS" w:eastAsia="sr-Cyrl-CS"/>
        </w:rPr>
        <w:t xml:space="preserve">привредни субјект </w:t>
      </w:r>
      <w:r w:rsidRPr="00830326">
        <w:rPr>
          <w:color w:val="FF0000"/>
          <w:lang w:val="sr-Cyrl-RS" w:eastAsia="sr-Cyrl-CS"/>
        </w:rPr>
        <w:t>није</w:t>
      </w:r>
      <w:r w:rsidRPr="00830326">
        <w:rPr>
          <w:color w:val="FF0000"/>
          <w:lang w:val="sr-Cyrl-RS" w:eastAsia="sr-Cyrl-CS"/>
        </w:rPr>
        <w:t xml:space="preserve"> </w:t>
      </w:r>
      <w:r w:rsidRPr="00830326">
        <w:rPr>
          <w:b/>
          <w:color w:val="FF0000"/>
          <w:lang w:val="sr-Cyrl-RS" w:eastAsia="sr-Cyrl-CS"/>
        </w:rPr>
        <w:t>повезано лице</w:t>
      </w:r>
      <w:r w:rsidRPr="00830326">
        <w:rPr>
          <w:color w:val="FF0000"/>
          <w:lang w:val="sr-Cyrl-RS" w:eastAsia="sr-Cyrl-CS"/>
        </w:rPr>
        <w:t xml:space="preserve"> са купцем</w:t>
      </w:r>
      <w:r w:rsidRPr="00830326">
        <w:rPr>
          <w:color w:val="FF0000"/>
          <w:lang w:val="sr-Cyrl-RS" w:eastAsia="sr-Cyrl-CS"/>
        </w:rPr>
        <w:t xml:space="preserve"> </w:t>
      </w:r>
      <w:r w:rsidRPr="00830326">
        <w:rPr>
          <w:color w:val="FF0000"/>
          <w:lang w:val="sr-Cyrl-RS" w:eastAsia="sr-Cyrl-CS"/>
        </w:rPr>
        <w:t>/</w:t>
      </w:r>
      <w:r w:rsidRPr="00830326">
        <w:rPr>
          <w:color w:val="FF0000"/>
          <w:lang w:val="sr-Cyrl-RS" w:eastAsia="sr-Cyrl-CS"/>
        </w:rPr>
        <w:t xml:space="preserve"> </w:t>
      </w:r>
      <w:r w:rsidRPr="00830326">
        <w:rPr>
          <w:color w:val="FF0000"/>
          <w:lang w:val="sr-Cyrl-RS" w:eastAsia="sr-Cyrl-CS"/>
        </w:rPr>
        <w:t>потенцијалним купцем (у смислу Уредбе о правилима за доделу државне помоћи)</w:t>
      </w:r>
      <w:r w:rsidR="009E394A" w:rsidRPr="00830326">
        <w:rPr>
          <w:color w:val="FF0000"/>
          <w:lang w:val="sr-Cyrl-RS" w:eastAsia="sr-Cyrl-CS"/>
        </w:rPr>
        <w:t>;</w:t>
      </w:r>
    </w:p>
    <w:p w:rsidR="007A3867" w:rsidRPr="008C0770" w:rsidRDefault="0026046C" w:rsidP="008C0770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 xml:space="preserve">привредни субјект </w:t>
      </w:r>
      <w:r w:rsidR="008C0770">
        <w:rPr>
          <w:color w:val="000000"/>
          <w:lang w:val="sr-Cyrl-CS"/>
        </w:rPr>
        <w:t xml:space="preserve">није користио </w:t>
      </w:r>
      <w:r w:rsidR="008C0770" w:rsidRPr="00143B07">
        <w:rPr>
          <w:lang w:val="sr-Cyrl-CS"/>
        </w:rPr>
        <w:t>државну помоћ мале вредности (</w:t>
      </w:r>
      <w:r w:rsidR="008C0770" w:rsidRPr="00143B07">
        <w:rPr>
          <w:lang w:val="sr-Latn-CS"/>
        </w:rPr>
        <w:t xml:space="preserve">de minimis </w:t>
      </w:r>
      <w:r w:rsidR="008C0770" w:rsidRPr="00143B07">
        <w:rPr>
          <w:lang w:val="sr-Cyrl-CS"/>
        </w:rPr>
        <w:t xml:space="preserve">државна помоћ) </w:t>
      </w:r>
      <w:r w:rsidR="001B789B" w:rsidRPr="005C41B4">
        <w:rPr>
          <w:color w:val="000000"/>
          <w:lang w:val="sr-Cyrl-CS"/>
        </w:rPr>
        <w:t xml:space="preserve">у </w:t>
      </w:r>
      <w:r>
        <w:rPr>
          <w:color w:val="000000"/>
          <w:lang w:val="sr-Cyrl-CS"/>
        </w:rPr>
        <w:t>текућој и претходне две фискалне године</w:t>
      </w:r>
      <w:r w:rsidR="008C0770">
        <w:rPr>
          <w:color w:val="000000"/>
          <w:lang w:val="sr-Cyrl-CS"/>
        </w:rPr>
        <w:t xml:space="preserve">, а уколико јесте унети податке у табели за </w:t>
      </w:r>
      <w:r>
        <w:rPr>
          <w:color w:val="000000"/>
          <w:lang w:val="sr-Cyrl-CS"/>
        </w:rPr>
        <w:t>наведени период</w:t>
      </w:r>
      <w:r w:rsidR="008C0770">
        <w:rPr>
          <w:color w:val="000000"/>
          <w:lang w:val="sr-Cyrl-CS"/>
        </w:rPr>
        <w:t>.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:rsidTr="005C41B4">
        <w:trPr>
          <w:trHeight w:val="997"/>
        </w:trPr>
        <w:tc>
          <w:tcPr>
            <w:tcW w:w="256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Назив државне помоћи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трошкова 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Износ државне помоћи</w:t>
            </w:r>
          </w:p>
        </w:tc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Датум добијене државне помоћи</w:t>
            </w:r>
          </w:p>
        </w:tc>
      </w:tr>
      <w:tr w:rsidR="003B257B" w:rsidRPr="00143B07" w:rsidTr="005C41B4">
        <w:trPr>
          <w:trHeight w:val="449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16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23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у ____________________________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C41B4">
      <w:headerReference w:type="default" r:id="rId9"/>
      <w:footerReference w:type="default" r:id="rId10"/>
      <w:pgSz w:w="12240" w:h="15840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A7F" w:rsidRDefault="00864A7F" w:rsidP="00C77008">
      <w:r>
        <w:separator/>
      </w:r>
    </w:p>
  </w:endnote>
  <w:endnote w:type="continuationSeparator" w:id="0">
    <w:p w:rsidR="00864A7F" w:rsidRDefault="00864A7F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93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A7F" w:rsidRDefault="00864A7F" w:rsidP="00C77008">
      <w:r>
        <w:separator/>
      </w:r>
    </w:p>
  </w:footnote>
  <w:footnote w:type="continuationSeparator" w:id="0">
    <w:p w:rsidR="00864A7F" w:rsidRDefault="00864A7F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7F2" w:rsidRPr="00255ACE" w:rsidRDefault="00D217F2" w:rsidP="00D217F2">
    <w:pPr>
      <w:pStyle w:val="Header"/>
      <w:jc w:val="right"/>
      <w:rPr>
        <w:color w:val="595959"/>
        <w:sz w:val="22"/>
        <w:szCs w:val="20"/>
        <w:lang w:val="sr-Cyrl-CS"/>
      </w:rPr>
    </w:pPr>
    <w:r w:rsidRPr="00255ACE">
      <w:rPr>
        <w:b/>
        <w:sz w:val="20"/>
        <w:szCs w:val="18"/>
        <w:lang w:val="sr-Cyrl-CS"/>
      </w:rPr>
      <w:t xml:space="preserve">Образац </w:t>
    </w:r>
    <w:r w:rsidR="00244DD5" w:rsidRPr="00255ACE">
      <w:rPr>
        <w:b/>
        <w:sz w:val="20"/>
        <w:szCs w:val="18"/>
      </w:rPr>
      <w:t>2</w:t>
    </w:r>
  </w:p>
  <w:p w:rsidR="008C0770" w:rsidRPr="00A701F4" w:rsidRDefault="008C0770" w:rsidP="00A701F4">
    <w:pPr>
      <w:pStyle w:val="Header"/>
      <w:jc w:val="center"/>
      <w:rPr>
        <w:color w:val="595959"/>
        <w:sz w:val="32"/>
        <w:szCs w:val="36"/>
        <w:lang w:val="sr-Cyrl-RS"/>
      </w:rPr>
    </w:pPr>
    <w:r w:rsidRPr="00A701F4">
      <w:rPr>
        <w:noProof/>
        <w:sz w:val="22"/>
        <w:lang w:val="sr-Latn-RS" w:eastAsia="sr-Latn-RS"/>
      </w:rPr>
      <w:drawing>
        <wp:anchor distT="0" distB="0" distL="114300" distR="114300" simplePos="0" relativeHeight="251658752" behindDoc="0" locked="0" layoutInCell="1" allowOverlap="1" wp14:anchorId="14AF0A24" wp14:editId="1A24B5C3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2A7F" w:rsidRPr="00A701F4">
      <w:rPr>
        <w:sz w:val="22"/>
        <w:szCs w:val="18"/>
        <w:lang w:val="sr-Cyrl-RS"/>
      </w:rPr>
      <w:t xml:space="preserve">Програм подршке </w:t>
    </w:r>
    <w:r w:rsidR="00A701F4" w:rsidRPr="00A701F4">
      <w:rPr>
        <w:sz w:val="22"/>
        <w:lang w:val="sr-Cyrl-RS"/>
      </w:rPr>
      <w:t>привредним друштвима за улазак у ланце добављача мултинационалних компанија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F29A1"/>
    <w:rsid w:val="00244DD5"/>
    <w:rsid w:val="00255ACE"/>
    <w:rsid w:val="0026046C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4B10"/>
    <w:rsid w:val="004B0177"/>
    <w:rsid w:val="004B6FA7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713BBB"/>
    <w:rsid w:val="0071480F"/>
    <w:rsid w:val="0072033E"/>
    <w:rsid w:val="00726541"/>
    <w:rsid w:val="007420DB"/>
    <w:rsid w:val="0077704B"/>
    <w:rsid w:val="00784EE9"/>
    <w:rsid w:val="007924AF"/>
    <w:rsid w:val="007A3867"/>
    <w:rsid w:val="007B457B"/>
    <w:rsid w:val="007D3EB6"/>
    <w:rsid w:val="0083032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B62DF"/>
    <w:rsid w:val="009E394A"/>
    <w:rsid w:val="00A20512"/>
    <w:rsid w:val="00A3212C"/>
    <w:rsid w:val="00A37971"/>
    <w:rsid w:val="00A42943"/>
    <w:rsid w:val="00A701F4"/>
    <w:rsid w:val="00A91246"/>
    <w:rsid w:val="00AC055D"/>
    <w:rsid w:val="00AC44F6"/>
    <w:rsid w:val="00AF5EB1"/>
    <w:rsid w:val="00B073AA"/>
    <w:rsid w:val="00B411C6"/>
    <w:rsid w:val="00BE1A7D"/>
    <w:rsid w:val="00C26637"/>
    <w:rsid w:val="00C64B55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751F9"/>
    <w:rsid w:val="00DA5A9C"/>
    <w:rsid w:val="00DC371A"/>
    <w:rsid w:val="00DC4D27"/>
    <w:rsid w:val="00DD69A6"/>
    <w:rsid w:val="00DF3326"/>
    <w:rsid w:val="00DF53B1"/>
    <w:rsid w:val="00E03CDA"/>
    <w:rsid w:val="00E50991"/>
    <w:rsid w:val="00E53781"/>
    <w:rsid w:val="00E82254"/>
    <w:rsid w:val="00E84E4C"/>
    <w:rsid w:val="00EB3A82"/>
    <w:rsid w:val="00EF34F5"/>
    <w:rsid w:val="00F101A5"/>
    <w:rsid w:val="00F3100D"/>
    <w:rsid w:val="00F67B13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8B0C-6B45-4751-B150-29EFD3EC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Milan Mladenović</cp:lastModifiedBy>
  <cp:revision>9</cp:revision>
  <cp:lastPrinted>2019-04-09T11:45:00Z</cp:lastPrinted>
  <dcterms:created xsi:type="dcterms:W3CDTF">2019-05-08T06:42:00Z</dcterms:created>
  <dcterms:modified xsi:type="dcterms:W3CDTF">2019-05-13T09:50:00Z</dcterms:modified>
</cp:coreProperties>
</file>