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E5CDC" w14:textId="77777777" w:rsidR="00E67006" w:rsidRPr="009225D6" w:rsidRDefault="00E67006" w:rsidP="00E67006">
      <w:pPr>
        <w:spacing w:line="240" w:lineRule="auto"/>
        <w:rPr>
          <w:iCs/>
          <w:lang w:val="sr-Latn-RS"/>
        </w:rPr>
      </w:pPr>
    </w:p>
    <w:p w14:paraId="7151799D" w14:textId="77777777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Pr="002B3565">
        <w:rPr>
          <w:b/>
          <w:bCs/>
          <w:iCs/>
          <w:lang w:val="sr-Cyrl-RS"/>
        </w:rPr>
        <w:t>– Партија 1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4956060C" w14:textId="5E673A08" w:rsidR="00024491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>
        <w:rPr>
          <w:b/>
          <w:bCs/>
          <w:iCs/>
          <w:lang w:val="sr-Cyrl-RS"/>
        </w:rPr>
        <w:t xml:space="preserve">ПУТНИЧКОГ ВОЗИЛА ВИСОКЕ КЛАСЕ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</w:t>
      </w:r>
      <w:bookmarkStart w:id="0" w:name="_GoBack"/>
      <w:bookmarkEnd w:id="0"/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284C23AE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="00BB1C9F">
        <w:rPr>
          <w:lang w:val="sr-Cyrl-RS"/>
        </w:rPr>
        <w:t>1-06-404-24/2022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0C14D4">
        <w:rPr>
          <w:kern w:val="2"/>
          <w:lang w:val="sr-Latn-RS"/>
        </w:rPr>
        <w:t>19</w:t>
      </w:r>
      <w:r w:rsidR="00BB1C9F">
        <w:rPr>
          <w:kern w:val="2"/>
          <w:lang w:val="sr-Cyrl-RS"/>
        </w:rPr>
        <w:t>.04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1664E9">
        <w:rPr>
          <w:kern w:val="2"/>
          <w:lang w:val="sr-Latn-RS"/>
        </w:rPr>
        <w:t>2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 w:rsidR="00BB1C9F">
        <w:rPr>
          <w:lang w:val="sr-Cyrl-CS"/>
        </w:rPr>
        <w:t>број 000</w:t>
      </w:r>
      <w:r w:rsidR="00123B7B">
        <w:rPr>
          <w:lang w:val="sr-Cyrl-CS"/>
        </w:rPr>
        <w:t>8</w:t>
      </w:r>
      <w:r w:rsidR="00BB1C9F">
        <w:rPr>
          <w:lang w:val="sr-Cyrl-CS"/>
        </w:rPr>
        <w:t>/2022</w:t>
      </w:r>
      <w:r>
        <w:rPr>
          <w:lang w:val="sr-Cyrl-CS"/>
        </w:rPr>
        <w:t xml:space="preserve">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117228FE" w14:textId="3486700C" w:rsidR="00024491" w:rsidRDefault="00024491" w:rsidP="00024491">
      <w:pPr>
        <w:pStyle w:val="NoSpacing"/>
        <w:jc w:val="both"/>
        <w:rPr>
          <w:lang w:val="sr-Cyrl-RS"/>
        </w:rPr>
      </w:pPr>
      <w:r w:rsidRPr="005E2231">
        <w:rPr>
          <w:lang w:val="sr-Cyrl-CS"/>
        </w:rPr>
        <w:lastRenderedPageBreak/>
        <w:t>Предмет овог уговора је набавка услуг</w:t>
      </w:r>
      <w:r>
        <w:rPr>
          <w:lang w:val="sr-Cyrl-CS"/>
        </w:rPr>
        <w:t>е</w:t>
      </w:r>
      <w:r w:rsidRPr="005E2231">
        <w:rPr>
          <w:lang w:val="sr-Cyrl-CS"/>
        </w:rPr>
        <w:t xml:space="preserve"> изнајмљивања </w:t>
      </w:r>
      <w:r>
        <w:rPr>
          <w:lang w:val="sr-Cyrl-CS"/>
        </w:rPr>
        <w:t xml:space="preserve">путничког возила високе класе са возачем </w:t>
      </w:r>
      <w:r w:rsidRPr="001806AF">
        <w:rPr>
          <w:lang w:val="sr-Cyrl-RS"/>
        </w:rPr>
        <w:t xml:space="preserve">које </w:t>
      </w:r>
      <w:r w:rsidRPr="002B3565">
        <w:rPr>
          <w:lang w:val="sr-Cyrl-RS"/>
        </w:rPr>
        <w:t>има вредност већу од 25.000,00 евра каталошке вредности у динарској противвредности по средњем курсу Народне банке Србије на дан 31.12.20</w:t>
      </w:r>
      <w:r w:rsidR="00463D1C">
        <w:rPr>
          <w:lang w:val="sr-Cyrl-RS"/>
        </w:rPr>
        <w:t>21</w:t>
      </w:r>
      <w:r w:rsidRPr="002B3565">
        <w:rPr>
          <w:lang w:val="sr-Cyrl-RS"/>
        </w:rPr>
        <w:t>. године,</w:t>
      </w:r>
      <w:r>
        <w:rPr>
          <w:lang w:val="sr-Cyrl-RS"/>
        </w:rPr>
        <w:t xml:space="preserve"> и</w:t>
      </w:r>
    </w:p>
    <w:p w14:paraId="639B4A19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конфигурације од 4+1 до 6+1 седишта, за превоз путника у земљи за потребе Развојне агенције Србије, </w:t>
      </w:r>
      <w:r w:rsidRPr="005E2231">
        <w:rPr>
          <w:rFonts w:eastAsia="Times New Roman"/>
          <w:lang w:val="sr-Cyrl-CS"/>
        </w:rPr>
        <w:t>у 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6B6657A0" w14:textId="77777777" w:rsidR="009C5FF3" w:rsidRDefault="009C5FF3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1226891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>Наручилац ће имати потребу за изнајмљивањем путничког возила високе класе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3511B993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 w:rsidR="00463D1C">
        <w:rPr>
          <w:lang w:val="sr-Cyrl-CS"/>
        </w:rPr>
        <w:t>6</w:t>
      </w:r>
      <w:r>
        <w:rPr>
          <w:lang w:val="sr-Cyrl-RS"/>
        </w:rPr>
        <w:t>00.000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 w:rsidR="00463D1C">
        <w:rPr>
          <w:lang w:val="sr-Cyrl-RS"/>
        </w:rPr>
        <w:t>(словима: шесто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 xml:space="preserve">динара без ПДВ-а, односно </w:t>
      </w:r>
      <w:r w:rsidR="0035471C">
        <w:rPr>
          <w:lang w:val="sr-Cyrl-RS"/>
        </w:rPr>
        <w:t>660</w:t>
      </w:r>
      <w:r w:rsidR="0035471C">
        <w:t>.000,00 (</w:t>
      </w:r>
      <w:proofErr w:type="spellStart"/>
      <w:r w:rsidR="0035471C">
        <w:t>словима</w:t>
      </w:r>
      <w:proofErr w:type="spellEnd"/>
      <w:r w:rsidR="0035471C">
        <w:t xml:space="preserve">: </w:t>
      </w:r>
      <w:proofErr w:type="spellStart"/>
      <w:r w:rsidR="0035471C">
        <w:t>шесто</w:t>
      </w:r>
      <w:proofErr w:type="spellEnd"/>
      <w:r w:rsidR="0035471C">
        <w:t xml:space="preserve"> </w:t>
      </w:r>
      <w:proofErr w:type="spellStart"/>
      <w:r w:rsidR="0035471C">
        <w:t>шездесет</w:t>
      </w:r>
      <w:proofErr w:type="spellEnd"/>
      <w:r w:rsidRPr="00955CB5">
        <w:t xml:space="preserve"> </w:t>
      </w:r>
      <w:proofErr w:type="spellStart"/>
      <w:r w:rsidRPr="00955CB5">
        <w:t>хиљада</w:t>
      </w:r>
      <w:proofErr w:type="spellEnd"/>
      <w:r w:rsidRPr="00955CB5">
        <w:t xml:space="preserve">) </w:t>
      </w:r>
      <w:r w:rsidRPr="00246997">
        <w:rPr>
          <w:lang w:val="sr-Cyrl-RS"/>
        </w:rPr>
        <w:t>динара са ПДВ-ом.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7B1AC8B1" w14:textId="503C8345" w:rsidR="00826C5A" w:rsidRPr="009C5FF3" w:rsidRDefault="00826C5A" w:rsidP="009C5FF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lastRenderedPageBreak/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6FE232E7" w14:textId="229C8811" w:rsidR="00DD761D" w:rsidRDefault="00DD761D" w:rsidP="00DD761D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>
        <w:rPr>
          <w:rFonts w:eastAsia="Times New Roman"/>
          <w:bCs/>
          <w:color w:val="auto"/>
          <w:kern w:val="0"/>
          <w:lang w:val="sr-Cyrl-RS" w:eastAsia="en-US"/>
        </w:rPr>
        <w:t>већ</w:t>
      </w:r>
      <w:r>
        <w:rPr>
          <w:rFonts w:eastAsia="Times New Roman"/>
          <w:bCs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sr-Cyrl-CS" w:eastAsia="en-US"/>
        </w:rPr>
        <w:t xml:space="preserve">има закључен по </w:t>
      </w:r>
      <w:r w:rsidR="00436BC9">
        <w:rPr>
          <w:rFonts w:eastAsia="Times New Roman"/>
          <w:bCs/>
          <w:color w:val="auto"/>
          <w:kern w:val="0"/>
          <w:lang w:val="sr-Cyrl-CS" w:eastAsia="en-US"/>
        </w:rPr>
        <w:t>спроведеној јавној набавци у 20</w:t>
      </w:r>
      <w:r>
        <w:rPr>
          <w:rFonts w:eastAsia="Times New Roman"/>
          <w:bCs/>
          <w:color w:val="auto"/>
          <w:kern w:val="0"/>
          <w:lang w:val="sr-Latn-RS" w:eastAsia="en-US"/>
        </w:rPr>
        <w:t>21</w:t>
      </w:r>
      <w:r>
        <w:rPr>
          <w:rFonts w:eastAsia="Times New Roman"/>
          <w:bCs/>
          <w:color w:val="auto"/>
          <w:kern w:val="0"/>
          <w:lang w:val="sr-Cyrl-CS" w:eastAsia="en-US"/>
        </w:rPr>
        <w:t>. години, чији предмет је истоврстан предмету из члана 2. овог уговора.</w:t>
      </w:r>
    </w:p>
    <w:p w14:paraId="2E4C7F58" w14:textId="1F49820B" w:rsidR="00024491" w:rsidRPr="00DD761D" w:rsidRDefault="00DD761D" w:rsidP="00DD761D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14:paraId="732F498E" w14:textId="7D738F41" w:rsidR="00024491" w:rsidRPr="004A609D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9C5FF3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>
        <w:rPr>
          <w:rFonts w:eastAsia="Times New Roman"/>
          <w:bCs/>
          <w:color w:val="auto"/>
          <w:kern w:val="0"/>
          <w:lang w:val="sr-Cyrl-CS" w:eastAsia="en-US"/>
        </w:rPr>
        <w:t>3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. овог уговора. 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4DB2B9EF" w:rsidR="00024491" w:rsidRDefault="009C1825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2022</w:t>
      </w:r>
      <w:r w:rsidR="00024491"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>
        <w:rPr>
          <w:kern w:val="2"/>
        </w:rPr>
        <w:t>2</w:t>
      </w:r>
      <w:r w:rsidR="00024491">
        <w:rPr>
          <w:kern w:val="2"/>
          <w:lang w:val="sr-Cyrl-RS"/>
        </w:rPr>
        <w:t>. годину за ове намене</w:t>
      </w:r>
      <w:r w:rsidR="00024491">
        <w:rPr>
          <w:kern w:val="2"/>
        </w:rPr>
        <w:t xml:space="preserve">. </w:t>
      </w:r>
      <w:r w:rsidR="00024491"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r w:rsidR="00024491">
        <w:rPr>
          <w:kern w:val="2"/>
          <w:lang w:val="sr-Cyrl-RS"/>
        </w:rPr>
        <w:t>.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505E5B31" w14:textId="77777777" w:rsidR="009C5FF3" w:rsidRDefault="009C5FF3" w:rsidP="00024491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19AF3D9F" w14:textId="77777777" w:rsidR="009C5FF3" w:rsidRDefault="009C5FF3" w:rsidP="00024491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7507B546" w14:textId="4EDD450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6718D90B" w:rsidR="00024491" w:rsidRPr="004053DA" w:rsidRDefault="00024491" w:rsidP="00024491">
      <w:pPr>
        <w:spacing w:line="240" w:lineRule="auto"/>
        <w:rPr>
          <w:rFonts w:eastAsia="Times New Roman"/>
          <w:lang w:val="sr-Cyrl-CS"/>
        </w:rPr>
      </w:pPr>
      <w:r w:rsidRPr="004053DA">
        <w:rPr>
          <w:rFonts w:eastAsia="Times New Roman"/>
          <w:lang w:val="sr-Cyrl-CS"/>
        </w:rPr>
        <w:t xml:space="preserve"> </w:t>
      </w:r>
      <w:r w:rsidRPr="004053DA">
        <w:rPr>
          <w:rFonts w:eastAsia="Times New Roman"/>
        </w:rPr>
        <w:t xml:space="preserve"> </w:t>
      </w:r>
      <w:r w:rsidR="00704195">
        <w:rPr>
          <w:rFonts w:eastAsia="Times New Roman"/>
          <w:lang w:val="sr-Cyrl-RS"/>
        </w:rPr>
        <w:t xml:space="preserve">     </w:t>
      </w:r>
      <w:r w:rsidRPr="004053DA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C8"/>
    <w:rsid w:val="00024491"/>
    <w:rsid w:val="00025061"/>
    <w:rsid w:val="00037E3C"/>
    <w:rsid w:val="0005110C"/>
    <w:rsid w:val="00087E45"/>
    <w:rsid w:val="00096873"/>
    <w:rsid w:val="000C14D4"/>
    <w:rsid w:val="00123B7B"/>
    <w:rsid w:val="001664E9"/>
    <w:rsid w:val="00222352"/>
    <w:rsid w:val="00273E3D"/>
    <w:rsid w:val="00321720"/>
    <w:rsid w:val="00353D72"/>
    <w:rsid w:val="0035471C"/>
    <w:rsid w:val="003E7D69"/>
    <w:rsid w:val="004053DA"/>
    <w:rsid w:val="00436BC9"/>
    <w:rsid w:val="00463D1C"/>
    <w:rsid w:val="00496983"/>
    <w:rsid w:val="004D4FB2"/>
    <w:rsid w:val="004E0BA0"/>
    <w:rsid w:val="00564353"/>
    <w:rsid w:val="0059647E"/>
    <w:rsid w:val="005E5741"/>
    <w:rsid w:val="006212A2"/>
    <w:rsid w:val="006B3825"/>
    <w:rsid w:val="00704195"/>
    <w:rsid w:val="007D404C"/>
    <w:rsid w:val="007F6FAE"/>
    <w:rsid w:val="00826C5A"/>
    <w:rsid w:val="008D7A8B"/>
    <w:rsid w:val="008E4D96"/>
    <w:rsid w:val="009225D6"/>
    <w:rsid w:val="00927CC8"/>
    <w:rsid w:val="00951E67"/>
    <w:rsid w:val="009B542C"/>
    <w:rsid w:val="009C1825"/>
    <w:rsid w:val="009C3BEF"/>
    <w:rsid w:val="009C5FF3"/>
    <w:rsid w:val="00A94992"/>
    <w:rsid w:val="00AE7594"/>
    <w:rsid w:val="00B46827"/>
    <w:rsid w:val="00B50D14"/>
    <w:rsid w:val="00B77194"/>
    <w:rsid w:val="00BB1C9F"/>
    <w:rsid w:val="00BE3D0A"/>
    <w:rsid w:val="00C13BCD"/>
    <w:rsid w:val="00C26086"/>
    <w:rsid w:val="00C640DF"/>
    <w:rsid w:val="00CB2006"/>
    <w:rsid w:val="00D12E16"/>
    <w:rsid w:val="00D60AAF"/>
    <w:rsid w:val="00D85359"/>
    <w:rsid w:val="00DB7A1F"/>
    <w:rsid w:val="00DD761D"/>
    <w:rsid w:val="00E436A2"/>
    <w:rsid w:val="00E67006"/>
    <w:rsid w:val="00F523A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54</cp:revision>
  <dcterms:created xsi:type="dcterms:W3CDTF">2021-03-10T14:10:00Z</dcterms:created>
  <dcterms:modified xsi:type="dcterms:W3CDTF">2022-04-19T12:03:00Z</dcterms:modified>
</cp:coreProperties>
</file>