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1529A158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18015C">
        <w:rPr>
          <w:rFonts w:ascii="Times New Roman" w:hAnsi="Times New Roman"/>
          <w:b/>
          <w:sz w:val="24"/>
          <w:lang w:val="sr-Cyrl-RS"/>
        </w:rPr>
        <w:t>3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0A1DC2DC" w:rsidR="00BD27D6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ЗА НАБАВКУ ОПРЕМЕ</w:t>
      </w:r>
      <w:r w:rsidR="0018015C">
        <w:rPr>
          <w:rFonts w:ascii="Times New Roman" w:hAnsi="Times New Roman"/>
          <w:b/>
          <w:bCs/>
          <w:iCs/>
          <w:sz w:val="24"/>
          <w:lang w:val="sr-Cyrl-RS"/>
        </w:rPr>
        <w:t xml:space="preserve"> ЗА </w:t>
      </w:r>
      <w:r w:rsidR="0018015C">
        <w:rPr>
          <w:rFonts w:ascii="Times New Roman" w:hAnsi="Times New Roman"/>
          <w:b/>
          <w:bCs/>
          <w:iCs/>
          <w:sz w:val="24"/>
          <w:lang w:val="sr-Latn-RS"/>
        </w:rPr>
        <w:t xml:space="preserve">iPad </w:t>
      </w:r>
      <w:r w:rsidR="005429C6">
        <w:rPr>
          <w:rFonts w:ascii="Times New Roman" w:hAnsi="Times New Roman"/>
          <w:b/>
          <w:bCs/>
          <w:iCs/>
          <w:sz w:val="24"/>
          <w:lang w:val="sr-Cyrl-RS"/>
        </w:rPr>
        <w:t>УРЕЂАЈЕ</w:t>
      </w:r>
    </w:p>
    <w:p w14:paraId="27B49F1C" w14:textId="6841111A" w:rsidR="00107658" w:rsidRDefault="004A3E9F" w:rsidP="00D95B39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ПАРТИЈА </w:t>
      </w:r>
      <w:r w:rsidR="0018015C">
        <w:rPr>
          <w:rFonts w:ascii="Times New Roman" w:hAnsi="Times New Roman"/>
          <w:b/>
          <w:bCs/>
          <w:iCs/>
          <w:sz w:val="24"/>
          <w:lang w:val="sr-Cyrl-RS"/>
        </w:rPr>
        <w:t>3</w:t>
      </w:r>
    </w:p>
    <w:p w14:paraId="07428A8A" w14:textId="77777777" w:rsidR="00D95B39" w:rsidRPr="00D33FA8" w:rsidRDefault="00D95B39" w:rsidP="00D95B39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1AFBF9C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5304D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18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</w:t>
      </w:r>
      <w:r w:rsidR="008017CD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</w:t>
      </w:r>
      <w:bookmarkStart w:id="0" w:name="_GoBack"/>
      <w:bookmarkEnd w:id="0"/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310C5E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922C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0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лиценце, 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</w:t>
      </w:r>
      <w:r w:rsidR="006E0836"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0AE93898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опреме </w:t>
      </w:r>
      <w:r w:rsidR="00992FE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</w:t>
      </w:r>
      <w:r w:rsidR="00992FE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iPad </w:t>
      </w:r>
      <w:r w:rsidR="00992FE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уређаје </w:t>
      </w:r>
      <w:r w:rsidR="004A3E9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3139C02" w14:textId="77777777" w:rsidR="00893F96" w:rsidRPr="00922167" w:rsidRDefault="00893F96" w:rsidP="00893F96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lastRenderedPageBreak/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следеће:</w:t>
      </w:r>
    </w:p>
    <w:p w14:paraId="7254B86A" w14:textId="77777777" w:rsidR="00893F96" w:rsidRPr="00457269" w:rsidRDefault="00893F96" w:rsidP="00893F96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3733A37C" w14:textId="4B32C07F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C84776">
        <w:rPr>
          <w:sz w:val="24"/>
          <w:szCs w:val="24"/>
          <w:lang w:val="sr-Cyrl-RS"/>
        </w:rPr>
        <w:t>3</w:t>
      </w:r>
      <w:r w:rsidR="00F33DC3">
        <w:rPr>
          <w:sz w:val="24"/>
          <w:szCs w:val="24"/>
          <w:lang w:val="sr-Cyrl-RS"/>
        </w:rPr>
        <w:t xml:space="preserve"> </w:t>
      </w:r>
      <w:r w:rsidRPr="00922167">
        <w:rPr>
          <w:sz w:val="24"/>
          <w:szCs w:val="24"/>
          <w:lang w:val="sr-Cyrl-RS"/>
        </w:rPr>
        <w:t xml:space="preserve">ком.) </w:t>
      </w:r>
      <w:r w:rsidR="009F1AE8" w:rsidRPr="003F6D8D">
        <w:rPr>
          <w:sz w:val="24"/>
          <w:szCs w:val="24"/>
          <w:lang w:val="sr-Cyrl-RS" w:eastAsia="sr-Latn-CS"/>
        </w:rPr>
        <w:t>Apple Magic Keybord за Ipad 11 Pro</w:t>
      </w:r>
      <w:r w:rsidR="00F33DC3">
        <w:rPr>
          <w:sz w:val="24"/>
          <w:szCs w:val="24"/>
        </w:rPr>
        <w:t xml:space="preserve">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531391F4" w14:textId="77CD61B0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C84776">
        <w:rPr>
          <w:sz w:val="24"/>
          <w:szCs w:val="24"/>
          <w:lang w:val="sr-Cyrl-RS"/>
        </w:rPr>
        <w:t>3</w:t>
      </w:r>
      <w:r w:rsidR="007448DD">
        <w:rPr>
          <w:sz w:val="24"/>
          <w:szCs w:val="24"/>
          <w:lang w:val="sr-Cyrl-RS"/>
        </w:rPr>
        <w:t xml:space="preserve">ком.) </w:t>
      </w:r>
      <w:r w:rsidR="009F1AE8">
        <w:rPr>
          <w:bCs/>
          <w:sz w:val="24"/>
          <w:szCs w:val="24"/>
          <w:lang w:val="sr-Cyrl-RS"/>
        </w:rPr>
        <w:t xml:space="preserve">Apple Pencil 2 </w:t>
      </w:r>
      <w:proofErr w:type="spellStart"/>
      <w:r w:rsidRPr="00922167">
        <w:rPr>
          <w:sz w:val="24"/>
          <w:szCs w:val="24"/>
        </w:rPr>
        <w:t>прои</w:t>
      </w:r>
      <w:r w:rsidR="009F1AE8">
        <w:rPr>
          <w:sz w:val="24"/>
          <w:szCs w:val="24"/>
        </w:rPr>
        <w:t>звођача</w:t>
      </w:r>
      <w:proofErr w:type="spellEnd"/>
      <w:r w:rsidR="009F1AE8">
        <w:rPr>
          <w:sz w:val="24"/>
          <w:szCs w:val="24"/>
        </w:rPr>
        <w:t xml:space="preserve"> _______________ и</w:t>
      </w:r>
      <w:r w:rsidR="009F1AE8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 xml:space="preserve">, са гарантним роком  _________ месеци </w:t>
      </w:r>
      <w:r w:rsidRPr="00922167">
        <w:rPr>
          <w:sz w:val="24"/>
          <w:szCs w:val="24"/>
          <w:lang w:val="sr-Cyrl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F33DC3">
        <w:rPr>
          <w:sz w:val="24"/>
          <w:szCs w:val="24"/>
          <w:lang w:val="sr-Cyrl-RS"/>
        </w:rPr>
        <w:t>).</w:t>
      </w:r>
    </w:p>
    <w:p w14:paraId="43045896" w14:textId="77777777" w:rsidR="00723994" w:rsidRPr="00922167" w:rsidRDefault="00723994" w:rsidP="00723994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6EC0266D" w14:textId="766CD546" w:rsidR="00893F96" w:rsidRPr="00723994" w:rsidRDefault="00893F96" w:rsidP="00723994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C97C2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У даљем тексту: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опрема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3A81DB60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EA05F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62AE1150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писане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или 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2DA3FC1C" w14:textId="77777777" w:rsidR="00893F96" w:rsidRPr="002229A7" w:rsidRDefault="00893F96" w:rsidP="00893F9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НАЧИН СПРОВОЂЕЊА КОНТРОЛЕ </w:t>
      </w:r>
    </w:p>
    <w:p w14:paraId="477B68C8" w14:textId="539CFB8B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486AE86D" w14:textId="77777777" w:rsidR="003439AE" w:rsidRPr="003439AE" w:rsidRDefault="003439AE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46F8B95" w14:textId="77777777" w:rsidR="00893F96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64AC58C" w14:textId="77777777" w:rsidR="00893F96" w:rsidRPr="00784EFE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37691FBB" w14:textId="794F9B19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7DFE06DD" w14:textId="77777777" w:rsidR="004F730A" w:rsidRDefault="004F730A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319EFE8" w14:textId="6EDC560E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45159F20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- </w:t>
      </w:r>
      <w:proofErr w:type="spellStart"/>
      <w:r w:rsidRPr="00603412">
        <w:rPr>
          <w:rFonts w:ascii="Times New Roman" w:hAnsi="Times New Roman"/>
          <w:sz w:val="24"/>
        </w:rPr>
        <w:t>прегледом</w:t>
      </w:r>
      <w:proofErr w:type="spellEnd"/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бројањем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</w:t>
      </w:r>
    </w:p>
    <w:p w14:paraId="663419F3" w14:textId="6C942866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>-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за добра у оригиналном паковању тако што утврђ</w:t>
      </w:r>
      <w:proofErr w:type="spellStart"/>
      <w:r w:rsidRPr="00603412">
        <w:rPr>
          <w:rFonts w:ascii="Times New Roman" w:hAnsi="Times New Roman"/>
          <w:sz w:val="24"/>
        </w:rPr>
        <w:t>ује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да ли је </w:t>
      </w:r>
      <w:proofErr w:type="spellStart"/>
      <w:r w:rsidRPr="00603412">
        <w:rPr>
          <w:rFonts w:ascii="Times New Roman" w:hAnsi="Times New Roman"/>
          <w:sz w:val="24"/>
        </w:rPr>
        <w:t>оригинално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паковање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неоштећено</w:t>
      </w:r>
      <w:r w:rsidRPr="00603412">
        <w:rPr>
          <w:rFonts w:ascii="Times New Roman" w:hAnsi="Times New Roman"/>
          <w:sz w:val="24"/>
        </w:rPr>
        <w:t>.</w:t>
      </w:r>
    </w:p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7E5E9679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обавезно је да потпише отпремницу чиме констатује да је извршен квалитативни </w:t>
      </w:r>
      <w:r w:rsidRPr="00C73FCB">
        <w:rPr>
          <w:rFonts w:ascii="Times New Roman" w:hAnsi="Times New Roman"/>
          <w:sz w:val="24"/>
        </w:rPr>
        <w:t>и</w:t>
      </w:r>
      <w:r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C73FCB">
        <w:rPr>
          <w:rFonts w:ascii="Times New Roman" w:hAnsi="Times New Roman"/>
          <w:sz w:val="24"/>
        </w:rPr>
        <w:t>квантитативни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p w14:paraId="7DC7B65B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85558D3" w14:textId="77777777" w:rsidR="00893F96" w:rsidRPr="00603412" w:rsidRDefault="00893F96" w:rsidP="00893F96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 w:rsidRPr="00603412"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 w:rsidRPr="00603412">
        <w:rPr>
          <w:rFonts w:ascii="Times New Roman" w:hAnsi="Times New Roman"/>
          <w:b/>
          <w:bCs/>
          <w:sz w:val="24"/>
          <w:lang w:val="sr-Latn-CS"/>
        </w:rPr>
        <w:t>.</w:t>
      </w:r>
    </w:p>
    <w:p w14:paraId="4D3D45DB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2ADCD08" w14:textId="352CC874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r w:rsidRPr="00603412"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уколико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приликом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>утврди да иста нису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исправна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нису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задовољавају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 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 w:rsidR="00E15DD5">
        <w:rPr>
          <w:rFonts w:ascii="Times New Roman" w:hAnsi="Times New Roman"/>
          <w:sz w:val="24"/>
        </w:rPr>
        <w:t>исправне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="000E401A">
        <w:rPr>
          <w:rFonts w:ascii="Times New Roman" w:hAnsi="Times New Roman"/>
          <w:sz w:val="24"/>
          <w:lang w:val="sr-Latn-CS"/>
        </w:rPr>
        <w:t xml:space="preserve">најкасније у року </w:t>
      </w:r>
      <w:r w:rsidR="000E401A">
        <w:rPr>
          <w:rFonts w:ascii="Times New Roman" w:hAnsi="Times New Roman"/>
          <w:sz w:val="24"/>
          <w:lang w:val="sr-Cyrl-RS"/>
        </w:rPr>
        <w:t xml:space="preserve">од 15 (петнаест) дана од дана достављања писменог </w:t>
      </w:r>
      <w:r w:rsidR="000E401A">
        <w:rPr>
          <w:rFonts w:ascii="Times New Roman" w:hAnsi="Times New Roman"/>
          <w:sz w:val="24"/>
          <w:lang w:val="sr-Latn-CS"/>
        </w:rPr>
        <w:t>обавештења</w:t>
      </w:r>
      <w:r w:rsidRPr="00603412">
        <w:rPr>
          <w:rFonts w:ascii="Times New Roman" w:hAnsi="Times New Roman"/>
          <w:sz w:val="24"/>
          <w:lang w:val="sr-Latn-CS"/>
        </w:rPr>
        <w:t xml:space="preserve">, а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>у</w:t>
      </w:r>
      <w:r w:rsidRPr="00603412">
        <w:rPr>
          <w:rFonts w:ascii="Times New Roman" w:hAnsi="Times New Roman"/>
          <w:sz w:val="24"/>
          <w:lang w:val="sr-Latn-CS"/>
        </w:rPr>
        <w:t xml:space="preserve"> кој</w:t>
      </w:r>
      <w:r w:rsidR="00B17333">
        <w:rPr>
          <w:rFonts w:ascii="Times New Roman" w:hAnsi="Times New Roman"/>
          <w:sz w:val="24"/>
          <w:lang w:val="sr-Cyrl-RS"/>
        </w:rPr>
        <w:t>а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B17333">
        <w:rPr>
          <w:rFonts w:ascii="Times New Roman" w:hAnsi="Times New Roman"/>
          <w:sz w:val="24"/>
          <w:lang w:val="sr-Cyrl-RS"/>
        </w:rPr>
        <w:t>је</w:t>
      </w:r>
      <w:r w:rsidRPr="00603412">
        <w:rPr>
          <w:rFonts w:ascii="Times New Roman" w:hAnsi="Times New Roman"/>
          <w:sz w:val="24"/>
          <w:lang w:val="sr-Latn-CS"/>
        </w:rPr>
        <w:t xml:space="preserve"> бил</w:t>
      </w:r>
      <w:r w:rsidR="00B17333">
        <w:rPr>
          <w:rFonts w:ascii="Times New Roman" w:hAnsi="Times New Roman"/>
          <w:sz w:val="24"/>
          <w:lang w:val="sr-Cyrl-RS"/>
        </w:rPr>
        <w:t xml:space="preserve">а </w:t>
      </w:r>
      <w:r w:rsidRPr="00603412">
        <w:rPr>
          <w:rFonts w:ascii="Times New Roman" w:hAnsi="Times New Roman"/>
          <w:sz w:val="24"/>
          <w:lang w:val="sr-Latn-CS"/>
        </w:rPr>
        <w:t xml:space="preserve">предмет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209F8A05" w14:textId="77777777" w:rsidR="00893F96" w:rsidRPr="007A152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78348B2" w14:textId="7E496AEC" w:rsidR="003439AE" w:rsidRPr="003439AE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r w:rsidRPr="00603412"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r w:rsidRPr="00D85527">
        <w:rPr>
          <w:rFonts w:ascii="Times New Roman" w:hAnsi="Times New Roman"/>
          <w:sz w:val="24"/>
          <w:lang w:val="sr-Cyrl-RS"/>
        </w:rPr>
        <w:t>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количини</w:t>
      </w:r>
      <w:proofErr w:type="spellEnd"/>
      <w:r w:rsidRPr="00603412">
        <w:rPr>
          <w:rFonts w:ascii="Times New Roman" w:hAnsi="Times New Roman"/>
          <w:sz w:val="24"/>
        </w:rPr>
        <w:t xml:space="preserve">, у </w:t>
      </w:r>
      <w:proofErr w:type="spellStart"/>
      <w:r w:rsidRPr="00603412">
        <w:rPr>
          <w:rFonts w:ascii="Times New Roman" w:hAnsi="Times New Roman"/>
          <w:sz w:val="24"/>
        </w:rPr>
        <w:t>односу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количину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исказану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отпремници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98E6373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10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720F84B3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0FEC10B5" w14:textId="3AF97878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454439EA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11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656EAA7C" w14:textId="77777777" w:rsidR="000E401A" w:rsidRDefault="000E401A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012FF59A" w14:textId="2D554A77" w:rsidR="000E401A" w:rsidRDefault="000E401A" w:rsidP="000E401A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Измене и допуне овог уговора могу се вршити у складу са члановима 156., 157., 158., 159.</w:t>
      </w:r>
      <w:r w:rsidR="00EF6E91">
        <w:rPr>
          <w:rFonts w:ascii="Times New Roman" w:eastAsia="Arial Unicode MS" w:hAnsi="Times New Roman"/>
          <w:kern w:val="2"/>
          <w:sz w:val="24"/>
          <w:lang w:val="sr-Latn-RS" w:eastAsia="ar-SA"/>
        </w:rPr>
        <w:t>,</w:t>
      </w: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160.</w:t>
      </w:r>
      <w:r w:rsidR="00EF6E91">
        <w:rPr>
          <w:rFonts w:ascii="Times New Roman" w:eastAsia="Arial Unicode MS" w:hAnsi="Times New Roman"/>
          <w:kern w:val="2"/>
          <w:sz w:val="24"/>
          <w:lang w:val="sr-Latn-RS" w:eastAsia="ar-SA"/>
        </w:rPr>
        <w:t xml:space="preserve"> </w:t>
      </w:r>
      <w:r w:rsidR="00EF6E91">
        <w:rPr>
          <w:rFonts w:ascii="Times New Roman" w:eastAsia="Arial Unicode MS" w:hAnsi="Times New Roman"/>
          <w:kern w:val="2"/>
          <w:sz w:val="24"/>
          <w:lang w:val="sr-Cyrl-RS" w:eastAsia="ar-SA"/>
        </w:rPr>
        <w:t>и 161.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 Закона о јавним набавкама, и то у писменој форми и уз обострану сагласност Уговорних страна.</w:t>
      </w:r>
    </w:p>
    <w:p w14:paraId="6AFD2708" w14:textId="171A0251" w:rsidR="00893F96" w:rsidRPr="00054EFF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3B6738D2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12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01FB9C0C" w14:textId="77777777" w:rsidR="000E401A" w:rsidRDefault="000E401A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E63AC82" w14:textId="77777777" w:rsidR="000E401A" w:rsidRDefault="000E401A" w:rsidP="000E401A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lastRenderedPageBreak/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33901A8B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23FA853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>
        <w:rPr>
          <w:rFonts w:ascii="Times New Roman" w:hAnsi="Times New Roman"/>
          <w:b/>
          <w:sz w:val="24"/>
          <w:lang w:val="sr-Cyrl-RS"/>
        </w:rPr>
        <w:t>4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C8A21" w16cid:durableId="25EC2C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E5D0" w14:textId="77777777" w:rsidR="004E278B" w:rsidRDefault="004E278B">
      <w:r>
        <w:separator/>
      </w:r>
    </w:p>
  </w:endnote>
  <w:endnote w:type="continuationSeparator" w:id="0">
    <w:p w14:paraId="5A0F890C" w14:textId="77777777" w:rsidR="004E278B" w:rsidRDefault="004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208488B5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017CD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017CD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4E278B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4E27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ABCB" w14:textId="77777777" w:rsidR="004E278B" w:rsidRDefault="004E278B">
      <w:r>
        <w:separator/>
      </w:r>
    </w:p>
  </w:footnote>
  <w:footnote w:type="continuationSeparator" w:id="0">
    <w:p w14:paraId="76CE7286" w14:textId="77777777" w:rsidR="004E278B" w:rsidRDefault="004E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262F9"/>
    <w:rsid w:val="00032E18"/>
    <w:rsid w:val="000A42C1"/>
    <w:rsid w:val="000A4442"/>
    <w:rsid w:val="000D78FB"/>
    <w:rsid w:val="000E401A"/>
    <w:rsid w:val="000E74B5"/>
    <w:rsid w:val="001069D8"/>
    <w:rsid w:val="00107658"/>
    <w:rsid w:val="0018015C"/>
    <w:rsid w:val="001A35C4"/>
    <w:rsid w:val="001C0A98"/>
    <w:rsid w:val="001C7148"/>
    <w:rsid w:val="001E119F"/>
    <w:rsid w:val="001E7E6A"/>
    <w:rsid w:val="00242853"/>
    <w:rsid w:val="002B1EDF"/>
    <w:rsid w:val="002E0034"/>
    <w:rsid w:val="00310C5E"/>
    <w:rsid w:val="003439AE"/>
    <w:rsid w:val="003B521A"/>
    <w:rsid w:val="003B590F"/>
    <w:rsid w:val="003D0400"/>
    <w:rsid w:val="00412E0F"/>
    <w:rsid w:val="0042065E"/>
    <w:rsid w:val="00427001"/>
    <w:rsid w:val="00431EF2"/>
    <w:rsid w:val="004428A5"/>
    <w:rsid w:val="00486A2B"/>
    <w:rsid w:val="004A31AE"/>
    <w:rsid w:val="004A3E9F"/>
    <w:rsid w:val="004D06B1"/>
    <w:rsid w:val="004E278B"/>
    <w:rsid w:val="004F5655"/>
    <w:rsid w:val="004F6869"/>
    <w:rsid w:val="004F730A"/>
    <w:rsid w:val="0050691B"/>
    <w:rsid w:val="00514035"/>
    <w:rsid w:val="005304DC"/>
    <w:rsid w:val="00537CE8"/>
    <w:rsid w:val="005429C6"/>
    <w:rsid w:val="00561EC5"/>
    <w:rsid w:val="00571C20"/>
    <w:rsid w:val="005C4C0B"/>
    <w:rsid w:val="005C7D0C"/>
    <w:rsid w:val="005D1916"/>
    <w:rsid w:val="006140C1"/>
    <w:rsid w:val="00697CDF"/>
    <w:rsid w:val="006A588A"/>
    <w:rsid w:val="006C5E8C"/>
    <w:rsid w:val="006E0836"/>
    <w:rsid w:val="006F7A8D"/>
    <w:rsid w:val="00723994"/>
    <w:rsid w:val="0073351D"/>
    <w:rsid w:val="007444E2"/>
    <w:rsid w:val="007448DD"/>
    <w:rsid w:val="007B7E70"/>
    <w:rsid w:val="007F2388"/>
    <w:rsid w:val="008017CD"/>
    <w:rsid w:val="008531FD"/>
    <w:rsid w:val="00871352"/>
    <w:rsid w:val="00893F96"/>
    <w:rsid w:val="008C2DB8"/>
    <w:rsid w:val="008E4532"/>
    <w:rsid w:val="008F032D"/>
    <w:rsid w:val="008F7A79"/>
    <w:rsid w:val="00922C9F"/>
    <w:rsid w:val="009865DC"/>
    <w:rsid w:val="00992FE3"/>
    <w:rsid w:val="0099408C"/>
    <w:rsid w:val="009B1762"/>
    <w:rsid w:val="009C0746"/>
    <w:rsid w:val="009D2117"/>
    <w:rsid w:val="009E6207"/>
    <w:rsid w:val="009F1AE8"/>
    <w:rsid w:val="009F6499"/>
    <w:rsid w:val="00A367B0"/>
    <w:rsid w:val="00A44A14"/>
    <w:rsid w:val="00A802E0"/>
    <w:rsid w:val="00A85439"/>
    <w:rsid w:val="00AA7B7B"/>
    <w:rsid w:val="00B17333"/>
    <w:rsid w:val="00B559D5"/>
    <w:rsid w:val="00B55DEE"/>
    <w:rsid w:val="00B716FC"/>
    <w:rsid w:val="00B7535B"/>
    <w:rsid w:val="00BD27D6"/>
    <w:rsid w:val="00BF3548"/>
    <w:rsid w:val="00C1154A"/>
    <w:rsid w:val="00C652B6"/>
    <w:rsid w:val="00C84776"/>
    <w:rsid w:val="00CE0FB6"/>
    <w:rsid w:val="00D166CA"/>
    <w:rsid w:val="00D43861"/>
    <w:rsid w:val="00D867D8"/>
    <w:rsid w:val="00D95B39"/>
    <w:rsid w:val="00DA3BFF"/>
    <w:rsid w:val="00DE0E07"/>
    <w:rsid w:val="00E15DD5"/>
    <w:rsid w:val="00E37C77"/>
    <w:rsid w:val="00E42445"/>
    <w:rsid w:val="00E735A0"/>
    <w:rsid w:val="00EA05F7"/>
    <w:rsid w:val="00EB491F"/>
    <w:rsid w:val="00EC1E26"/>
    <w:rsid w:val="00EF5E39"/>
    <w:rsid w:val="00EF6E91"/>
    <w:rsid w:val="00F11BEA"/>
    <w:rsid w:val="00F33DC3"/>
    <w:rsid w:val="00F70024"/>
    <w:rsid w:val="00FA1F2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14</cp:revision>
  <dcterms:created xsi:type="dcterms:W3CDTF">2022-03-28T09:45:00Z</dcterms:created>
  <dcterms:modified xsi:type="dcterms:W3CDTF">2022-04-01T10:05:00Z</dcterms:modified>
</cp:coreProperties>
</file>