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B16" w:rsidRPr="004D3447" w:rsidRDefault="004D3447" w:rsidP="004D3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D3447">
        <w:rPr>
          <w:rFonts w:ascii="Times New Roman" w:hAnsi="Times New Roman" w:cs="Times New Roman"/>
          <w:b/>
          <w:sz w:val="28"/>
          <w:szCs w:val="28"/>
        </w:rPr>
        <w:t xml:space="preserve">ANNEX </w:t>
      </w:r>
      <w:proofErr w:type="gramStart"/>
      <w:r w:rsidRPr="004D3447">
        <w:rPr>
          <w:rFonts w:ascii="Times New Roman" w:hAnsi="Times New Roman" w:cs="Times New Roman"/>
          <w:b/>
          <w:sz w:val="28"/>
          <w:szCs w:val="28"/>
        </w:rPr>
        <w:t xml:space="preserve">IV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4D3447">
        <w:rPr>
          <w:rFonts w:ascii="Times New Roman" w:hAnsi="Times New Roman" w:cs="Times New Roman"/>
          <w:b/>
          <w:sz w:val="28"/>
          <w:szCs w:val="28"/>
        </w:rPr>
        <w:t xml:space="preserve"> Experts</w:t>
      </w:r>
    </w:p>
    <w:p w:rsidR="004D3447" w:rsidRPr="004D3447" w:rsidRDefault="004D344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1608"/>
        <w:gridCol w:w="1264"/>
        <w:gridCol w:w="707"/>
        <w:gridCol w:w="1607"/>
        <w:gridCol w:w="2706"/>
        <w:gridCol w:w="1704"/>
        <w:gridCol w:w="1795"/>
      </w:tblGrid>
      <w:tr w:rsidR="004D3447" w:rsidRPr="004D3447" w:rsidTr="004D3447">
        <w:trPr>
          <w:trHeight w:val="1149"/>
        </w:trPr>
        <w:tc>
          <w:tcPr>
            <w:tcW w:w="1559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Name of expert</w:t>
            </w:r>
          </w:p>
        </w:tc>
        <w:tc>
          <w:tcPr>
            <w:tcW w:w="1608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Proposed position</w:t>
            </w:r>
          </w:p>
        </w:tc>
        <w:tc>
          <w:tcPr>
            <w:tcW w:w="1264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Years of experience</w:t>
            </w:r>
          </w:p>
        </w:tc>
        <w:tc>
          <w:tcPr>
            <w:tcW w:w="707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Age</w:t>
            </w:r>
          </w:p>
        </w:tc>
        <w:tc>
          <w:tcPr>
            <w:tcW w:w="1607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Educational background</w:t>
            </w:r>
          </w:p>
        </w:tc>
        <w:tc>
          <w:tcPr>
            <w:tcW w:w="2706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Specialist areas of knowledge</w:t>
            </w:r>
          </w:p>
        </w:tc>
        <w:tc>
          <w:tcPr>
            <w:tcW w:w="1704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>Experience in partner country</w:t>
            </w:r>
          </w:p>
        </w:tc>
        <w:tc>
          <w:tcPr>
            <w:tcW w:w="1795" w:type="dxa"/>
            <w:shd w:val="clear" w:color="auto" w:fill="D0CECE" w:themeFill="background2" w:themeFillShade="E6"/>
            <w:hideMark/>
          </w:tcPr>
          <w:p w:rsidR="004D3447" w:rsidRPr="004D3447" w:rsidRDefault="004D3447" w:rsidP="004D3447">
            <w:pPr>
              <w:rPr>
                <w:b/>
                <w:bCs/>
              </w:rPr>
            </w:pPr>
            <w:r w:rsidRPr="004D3447">
              <w:rPr>
                <w:b/>
                <w:bCs/>
              </w:rPr>
              <w:t xml:space="preserve">Languages and degree of fluency </w:t>
            </w:r>
            <w:r>
              <w:rPr>
                <w:b/>
                <w:bCs/>
              </w:rPr>
              <w:t>5</w:t>
            </w:r>
            <w:r w:rsidRPr="004D3447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basic knowledge</w:t>
            </w:r>
            <w:r w:rsidRPr="004D3447">
              <w:rPr>
                <w:b/>
                <w:bCs/>
              </w:rPr>
              <w:t>) to</w:t>
            </w:r>
            <w:r>
              <w:rPr>
                <w:b/>
                <w:bCs/>
              </w:rPr>
              <w:t xml:space="preserve"> 1 (excellent)</w:t>
            </w:r>
          </w:p>
        </w:tc>
      </w:tr>
      <w:tr w:rsidR="004D3447" w:rsidRPr="004D3447" w:rsidTr="004D3447">
        <w:trPr>
          <w:trHeight w:val="300"/>
        </w:trPr>
        <w:tc>
          <w:tcPr>
            <w:tcW w:w="1559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8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26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7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2706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0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95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</w:tr>
      <w:tr w:rsidR="004D3447" w:rsidRPr="004D3447" w:rsidTr="004D3447">
        <w:trPr>
          <w:trHeight w:val="300"/>
        </w:trPr>
        <w:tc>
          <w:tcPr>
            <w:tcW w:w="1559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8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26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7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2706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0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95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</w:tr>
      <w:tr w:rsidR="004D3447" w:rsidRPr="004D3447" w:rsidTr="004D3447">
        <w:trPr>
          <w:trHeight w:val="300"/>
        </w:trPr>
        <w:tc>
          <w:tcPr>
            <w:tcW w:w="1559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8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26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7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2706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0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95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</w:tr>
      <w:tr w:rsidR="004D3447" w:rsidRPr="004D3447" w:rsidTr="004D3447">
        <w:trPr>
          <w:trHeight w:val="300"/>
        </w:trPr>
        <w:tc>
          <w:tcPr>
            <w:tcW w:w="1559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8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26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7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2706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0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95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</w:tr>
      <w:tr w:rsidR="004D3447" w:rsidRPr="004D3447" w:rsidTr="004D3447">
        <w:trPr>
          <w:trHeight w:val="300"/>
        </w:trPr>
        <w:tc>
          <w:tcPr>
            <w:tcW w:w="1559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8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26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7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607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2706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04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  <w:tc>
          <w:tcPr>
            <w:tcW w:w="1795" w:type="dxa"/>
            <w:hideMark/>
          </w:tcPr>
          <w:p w:rsidR="004D3447" w:rsidRPr="004D3447" w:rsidRDefault="004D3447" w:rsidP="004D3447">
            <w:r w:rsidRPr="004D3447">
              <w:t> </w:t>
            </w:r>
          </w:p>
        </w:tc>
      </w:tr>
    </w:tbl>
    <w:p w:rsidR="004D3447" w:rsidRDefault="004D3447"/>
    <w:sectPr w:rsidR="004D3447" w:rsidSect="004D34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447"/>
    <w:rsid w:val="002D7B16"/>
    <w:rsid w:val="004D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53F1"/>
  <w15:chartTrackingRefBased/>
  <w15:docId w15:val="{C0BC9848-5993-4FCA-9198-0118661E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3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1</cp:revision>
  <dcterms:created xsi:type="dcterms:W3CDTF">2021-09-24T11:11:00Z</dcterms:created>
  <dcterms:modified xsi:type="dcterms:W3CDTF">2021-09-24T11:19:00Z</dcterms:modified>
</cp:coreProperties>
</file>