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543F12DB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03376E07" w14:textId="0485549E" w:rsidR="00273E3D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</w:p>
    <w:p w14:paraId="09030282" w14:textId="54A6D9DA" w:rsidR="006212A2" w:rsidRDefault="006212A2" w:rsidP="00D351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05E3A0C7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512DF1">
        <w:rPr>
          <w:rFonts w:ascii="Times New Roman" w:hAnsi="Times New Roman"/>
          <w:sz w:val="24"/>
          <w:lang w:val="sr-Cyrl-RS"/>
        </w:rPr>
        <w:t>17</w:t>
      </w:r>
      <w:r>
        <w:rPr>
          <w:rFonts w:ascii="Times New Roman" w:hAnsi="Times New Roman"/>
          <w:sz w:val="24"/>
          <w:lang w:val="sr-Cyrl-RS"/>
        </w:rPr>
        <w:t>/202</w:t>
      </w:r>
      <w:r w:rsidR="00512DF1">
        <w:rPr>
          <w:rFonts w:ascii="Times New Roman" w:hAnsi="Times New Roman"/>
          <w:sz w:val="24"/>
          <w:lang w:val="sr-Cyrl-RS"/>
        </w:rPr>
        <w:t>3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512DF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21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.0</w:t>
      </w:r>
      <w:r w:rsidR="00EA0F78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4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512DF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3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000</w:t>
      </w:r>
      <w:r w:rsidR="00512DF1">
        <w:rPr>
          <w:rFonts w:ascii="Times New Roman" w:hAnsi="Times New Roman"/>
          <w:sz w:val="24"/>
          <w:lang w:val="sr-Cyrl-CS"/>
        </w:rPr>
        <w:t>2</w:t>
      </w:r>
      <w:r w:rsidRPr="00334038">
        <w:rPr>
          <w:rFonts w:ascii="Times New Roman" w:hAnsi="Times New Roman"/>
          <w:sz w:val="24"/>
          <w:lang w:val="sr-Cyrl-CS"/>
        </w:rPr>
        <w:t>/202</w:t>
      </w:r>
      <w:r w:rsidR="00512DF1">
        <w:rPr>
          <w:rFonts w:ascii="Times New Roman" w:hAnsi="Times New Roman"/>
          <w:sz w:val="24"/>
          <w:lang w:val="sr-Cyrl-CS"/>
        </w:rPr>
        <w:t>3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334038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3340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1F6044EA" w14:textId="24111B1A" w:rsidR="0059647E" w:rsidRDefault="00222352" w:rsidP="00C72640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3F498465" w14:textId="0268E9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DC98FA0" w14:textId="0897B0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3E51E197" w14:textId="77777777" w:rsidR="00C72640" w:rsidRP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0C85EA30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ПРЕДМЕТ</w:t>
      </w:r>
    </w:p>
    <w:p w14:paraId="0875E3EB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23B4F45E" w14:textId="370C08A3" w:rsidR="009B5AA4" w:rsidRPr="002751A9" w:rsidRDefault="006212A2" w:rsidP="002751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Развојне агенције Србије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</w:t>
      </w:r>
      <w:r w:rsidR="001C008E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0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4F5484A0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14:paraId="7870D227" w14:textId="593B2E50" w:rsidR="00D5348A" w:rsidRDefault="00D5348A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4E6CA46E" w14:textId="663506D1" w:rsidR="00D5348A" w:rsidRDefault="00D5348A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1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33987A74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6454DF">
        <w:rPr>
          <w:rFonts w:ascii="Times New Roman" w:hAnsi="Times New Roman"/>
          <w:sz w:val="24"/>
          <w:szCs w:val="24"/>
          <w:lang w:val="sr-Cyrl-RS"/>
        </w:rPr>
        <w:t>7</w:t>
      </w:r>
      <w:r w:rsidR="00C72640">
        <w:rPr>
          <w:rFonts w:ascii="Times New Roman" w:hAnsi="Times New Roman"/>
          <w:sz w:val="24"/>
          <w:szCs w:val="24"/>
          <w:lang w:val="sr-Cyrl-RS"/>
        </w:rPr>
        <w:t>.000</w:t>
      </w:r>
      <w:r>
        <w:rPr>
          <w:rFonts w:ascii="Times New Roman" w:hAnsi="Times New Roman"/>
          <w:sz w:val="24"/>
          <w:szCs w:val="24"/>
          <w:lang w:val="sr-Cyrl-RS"/>
        </w:rPr>
        <w:t>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седам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динара без ПДВ-а.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7AE5E122" w14:textId="10F93ED5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</w:t>
      </w:r>
      <w:r w:rsidR="00512DF1">
        <w:rPr>
          <w:rFonts w:ascii="Times New Roman" w:eastAsia="Arial Unicode MS" w:hAnsi="Times New Roman"/>
          <w:kern w:val="1"/>
          <w:sz w:val="24"/>
          <w:lang w:val="sr-Cyrl-RS" w:eastAsia="ar-SA"/>
        </w:rPr>
        <w:t>3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202</w:t>
      </w:r>
      <w:r w:rsidR="00512DF1">
        <w:rPr>
          <w:rFonts w:ascii="Times New Roman" w:eastAsia="Arial Unicode MS" w:hAnsi="Times New Roman"/>
          <w:kern w:val="1"/>
          <w:sz w:val="24"/>
          <w:lang w:val="sr-Cyrl-RS" w:eastAsia="ar-SA"/>
        </w:rPr>
        <w:t>3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2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2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2A15E208" w14:textId="7B9E8CA1" w:rsidR="002751A9" w:rsidRPr="00296F60" w:rsidRDefault="008E4D96" w:rsidP="00296F60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7F48AEEA" w14:textId="77777777" w:rsidR="00296F60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6CF728B4" w14:textId="77777777" w:rsidR="00D5348A" w:rsidRDefault="00D5348A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14:paraId="66D37824" w14:textId="1B537D35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bookmarkStart w:id="3" w:name="_GoBack"/>
      <w:bookmarkEnd w:id="3"/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lastRenderedPageBreak/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16C54EFC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2A73E141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4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4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67FF83D" w14:textId="70CBF250" w:rsidR="00A552F9" w:rsidRDefault="00A552F9" w:rsidP="00A552F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552F9">
        <w:rPr>
          <w:rFonts w:ascii="Times New Roman" w:eastAsia="Calibri" w:hAnsi="Times New Roman" w:cs="Times New Roman"/>
          <w:sz w:val="24"/>
          <w:szCs w:val="24"/>
          <w:lang w:val="sr-Cyrl-CS"/>
        </w:rPr>
        <w:t>У циљу реализације уговорних обавеза, Наручилац и Пружалац услуге дужни су да у моменту закључења овог уговора одреде лица за комуникацију.</w:t>
      </w:r>
    </w:p>
    <w:p w14:paraId="54E65718" w14:textId="77777777" w:rsidR="00A552F9" w:rsidRPr="00A552F9" w:rsidRDefault="00A552F9" w:rsidP="00A552F9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552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случају спречености лица из става 1. овог члана, Уговорне стране дужне су да одреде њихову замену и о томе без одлагања обавесте другу уговорну страну. </w:t>
      </w:r>
    </w:p>
    <w:p w14:paraId="7916E206" w14:textId="3A954DEF" w:rsidR="0059647E" w:rsidRDefault="006212A2" w:rsidP="00A552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07CB2D95" w14:textId="77777777" w:rsidR="00A552F9" w:rsidRPr="00A552F9" w:rsidRDefault="00A552F9" w:rsidP="00A552F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32320F1" w14:textId="77777777" w:rsidR="002751A9" w:rsidRDefault="002751A9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BA92C2A" w14:textId="248D131E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lastRenderedPageBreak/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03C93188" w:rsidR="006212A2" w:rsidRPr="00426AA9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6AA9">
        <w:rPr>
          <w:rFonts w:ascii="Times New Roman" w:hAnsi="Times New Roman" w:cs="Times New Roman"/>
          <w:sz w:val="24"/>
          <w:szCs w:val="24"/>
          <w:lang w:val="sr-Cyrl-CS"/>
        </w:rPr>
        <w:t xml:space="preserve">Наручилац се обавезује да предметне услуге наручује преко </w:t>
      </w:r>
      <w:r w:rsidR="00426AA9" w:rsidRPr="00426AA9">
        <w:rPr>
          <w:rFonts w:ascii="Times New Roman" w:eastAsia="Calibri" w:hAnsi="Times New Roman" w:cs="Times New Roman"/>
          <w:sz w:val="24"/>
          <w:szCs w:val="24"/>
          <w:lang w:val="sr-Cyrl-CS"/>
        </w:rPr>
        <w:t>лица одређеног за комуникацију</w:t>
      </w:r>
      <w:r w:rsidRPr="00426AA9">
        <w:rPr>
          <w:rFonts w:ascii="Times New Roman" w:hAnsi="Times New Roman" w:cs="Times New Roman"/>
          <w:sz w:val="24"/>
          <w:szCs w:val="24"/>
          <w:lang w:val="sr-Cyrl-CS"/>
        </w:rPr>
        <w:t>, електронском поштом, а уколико то из оправданих разлога није могуће, телефоном или писаним путем.</w:t>
      </w:r>
    </w:p>
    <w:p w14:paraId="7C7241B6" w14:textId="0CDBA311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11BF403A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2751A9">
        <w:rPr>
          <w:rFonts w:ascii="Times New Roman" w:eastAsia="Times New Roman" w:hAnsi="Times New Roman"/>
          <w:sz w:val="24"/>
          <w:szCs w:val="24"/>
        </w:rPr>
        <w:t>н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2751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51A9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2751A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20A83038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року од </w:t>
      </w:r>
      <w:r w:rsidR="004D5D1B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10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3EF9483B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B4FF861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4D7B15EB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4. копију картона депонованих потписа, са оригиналном овером од стране пословне банке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Пружаоца услуге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68F99560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1776FB" w14:textId="3063E8FE" w:rsidR="006212A2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НЕИСПУЊЕЊЕ ОБАВЕЗА</w:t>
      </w:r>
    </w:p>
    <w:p w14:paraId="03EE22E8" w14:textId="77777777" w:rsidR="00296F60" w:rsidRPr="004B6A74" w:rsidRDefault="00296F60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1CA590D" w14:textId="073AB2AF" w:rsidR="007106EB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1B0B4F" w14:textId="4AEA6CFE" w:rsidR="006212A2" w:rsidRPr="007106EB" w:rsidRDefault="007106EB" w:rsidP="007106EB">
      <w:pPr>
        <w:jc w:val="both"/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</w:pPr>
      <w:r w:rsidRPr="007106EB">
        <w:rPr>
          <w:rFonts w:ascii="Times New Roman" w:hAnsi="Times New Roman" w:cs="Times New Roman"/>
          <w:iCs/>
          <w:kern w:val="2"/>
          <w:sz w:val="24"/>
          <w:szCs w:val="24"/>
          <w:lang w:val="sr-Cyrl-RS"/>
        </w:rPr>
        <w:t>У случају евентуалних недостатака и примедби у вези са квалитетом и ценом пружених услуга, Наручилац ће о томе обавестити Пружаоца услуге путем електронске поште , а по чијем пријему је он дужан одмах да поступи и евентуалне недостатке отклони у што краћем року.</w:t>
      </w: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341BBB1" w14:textId="06DD7E51" w:rsidR="006212A2" w:rsidRPr="00A119E0" w:rsidRDefault="006212A2" w:rsidP="006E60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 w:rsidR="00A119E0">
        <w:rPr>
          <w:rFonts w:ascii="Times New Roman" w:eastAsia="Times New Roman" w:hAnsi="Times New Roman"/>
          <w:bCs/>
          <w:sz w:val="24"/>
          <w:szCs w:val="24"/>
          <w:lang w:val="sr-Latn-RS"/>
        </w:rPr>
        <w:t xml:space="preserve">, </w:t>
      </w:r>
      <w:r w:rsidR="00A119E0">
        <w:rPr>
          <w:rFonts w:ascii="Times New Roman" w:eastAsia="Times New Roman" w:hAnsi="Times New Roman"/>
          <w:bCs/>
          <w:sz w:val="24"/>
          <w:szCs w:val="24"/>
          <w:lang w:val="sr-Cyrl-RS"/>
        </w:rPr>
        <w:t>а почиње да се примењује од 09.06.2023. године.</w:t>
      </w:r>
    </w:p>
    <w:p w14:paraId="78FA7AAA" w14:textId="088545DE" w:rsidR="00037E3C" w:rsidRPr="00A119E0" w:rsidRDefault="00A119E0" w:rsidP="00A119E0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sr-Cyrl-CS"/>
        </w:rPr>
      </w:pPr>
      <w:r w:rsidRPr="00A119E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Уговор се закључује на период од годину дана од дана </w:t>
      </w:r>
      <w:r w:rsidRPr="00A119E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почетка његове примене</w:t>
      </w:r>
      <w:r w:rsidRPr="00A119E0">
        <w:rPr>
          <w:rFonts w:ascii="Times New Roman" w:eastAsia="Times New Roman" w:hAnsi="Times New Roman" w:cs="Times New Roman"/>
          <w:sz w:val="24"/>
          <w:szCs w:val="24"/>
          <w:lang w:val="sr-Cyrl-CS"/>
        </w:rPr>
        <w:t>, а може</w:t>
      </w:r>
      <w:r w:rsidRPr="00A119E0">
        <w:rPr>
          <w:rFonts w:ascii="Times New Roman" w:hAnsi="Times New Roman" w:cs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5B2B8B7C" w14:textId="77777777" w:rsidR="00574473" w:rsidRPr="00574473" w:rsidRDefault="00574473" w:rsidP="0057447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4473">
        <w:rPr>
          <w:rFonts w:ascii="Times New Roman" w:hAnsi="Times New Roman" w:cs="Times New Roman"/>
          <w:sz w:val="24"/>
          <w:szCs w:val="24"/>
          <w:lang w:val="sr-Cyrl-CS"/>
        </w:rPr>
        <w:t>Измене и допуне овог уговора могу се вршити у складу са Законом о јавним набавкама, и то 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3B2531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суда у Београду.</w:t>
      </w:r>
    </w:p>
    <w:p w14:paraId="4387F7B0" w14:textId="5235ECC2" w:rsidR="00574473" w:rsidRDefault="00574473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79C8B5CD" w14:textId="77777777" w:rsidR="00574473" w:rsidRDefault="00574473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lastRenderedPageBreak/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3730117A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A1B5321" w14:textId="155102B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1C008E"/>
    <w:rsid w:val="00214B22"/>
    <w:rsid w:val="00222352"/>
    <w:rsid w:val="00273E3D"/>
    <w:rsid w:val="002751A9"/>
    <w:rsid w:val="00296F60"/>
    <w:rsid w:val="00321720"/>
    <w:rsid w:val="00334038"/>
    <w:rsid w:val="00373B2A"/>
    <w:rsid w:val="003E04E7"/>
    <w:rsid w:val="00426AA9"/>
    <w:rsid w:val="004916C0"/>
    <w:rsid w:val="004D5D1B"/>
    <w:rsid w:val="004E0BA0"/>
    <w:rsid w:val="00512DF1"/>
    <w:rsid w:val="00522387"/>
    <w:rsid w:val="00564353"/>
    <w:rsid w:val="00574473"/>
    <w:rsid w:val="0059647E"/>
    <w:rsid w:val="006212A2"/>
    <w:rsid w:val="006454DF"/>
    <w:rsid w:val="00660725"/>
    <w:rsid w:val="006E6019"/>
    <w:rsid w:val="007106EB"/>
    <w:rsid w:val="008D7A8B"/>
    <w:rsid w:val="008E4D96"/>
    <w:rsid w:val="00927CC8"/>
    <w:rsid w:val="009301D8"/>
    <w:rsid w:val="00951E67"/>
    <w:rsid w:val="00975660"/>
    <w:rsid w:val="009B542C"/>
    <w:rsid w:val="009B5AA4"/>
    <w:rsid w:val="00A119E0"/>
    <w:rsid w:val="00A552F9"/>
    <w:rsid w:val="00AE68DD"/>
    <w:rsid w:val="00B33E38"/>
    <w:rsid w:val="00B721A6"/>
    <w:rsid w:val="00C640DF"/>
    <w:rsid w:val="00C72640"/>
    <w:rsid w:val="00D35151"/>
    <w:rsid w:val="00D5348A"/>
    <w:rsid w:val="00D83E93"/>
    <w:rsid w:val="00D9173A"/>
    <w:rsid w:val="00DB7A1F"/>
    <w:rsid w:val="00E27A83"/>
    <w:rsid w:val="00EA0F78"/>
    <w:rsid w:val="00ED7A70"/>
    <w:rsid w:val="00EE5FA0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3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E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223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</cp:revision>
  <dcterms:created xsi:type="dcterms:W3CDTF">2023-04-21T09:56:00Z</dcterms:created>
  <dcterms:modified xsi:type="dcterms:W3CDTF">2023-04-26T11:44:00Z</dcterms:modified>
</cp:coreProperties>
</file>