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D8AF1" w14:textId="258716F5" w:rsidR="00BC37C7" w:rsidRPr="000900DB" w:rsidRDefault="00707350" w:rsidP="00CA7041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</w:p>
    <w:p w14:paraId="79988C67" w14:textId="14E7D213" w:rsidR="000900DB" w:rsidRPr="003E6FE9" w:rsidRDefault="000900DB" w:rsidP="003E6FE9">
      <w:pPr>
        <w:jc w:val="both"/>
        <w:rPr>
          <w:rFonts w:ascii="Times New Roman" w:hAnsi="Times New Roman"/>
          <w:sz w:val="24"/>
        </w:rPr>
      </w:pPr>
    </w:p>
    <w:p w14:paraId="0E1C3770" w14:textId="4AC3A41F" w:rsidR="000900DB" w:rsidRPr="005206B3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1</w:t>
      </w:r>
      <w:r w:rsidR="003E6FE9" w:rsidRPr="003E6FE9">
        <w:rPr>
          <w:rFonts w:ascii="Times New Roman" w:hAnsi="Times New Roman"/>
          <w:b/>
          <w:sz w:val="24"/>
          <w:lang w:val="sr-Cyrl-RS"/>
        </w:rPr>
        <w:t>.</w:t>
      </w:r>
      <w:r>
        <w:rPr>
          <w:rFonts w:ascii="Times New Roman" w:hAnsi="Times New Roman"/>
          <w:b/>
          <w:sz w:val="24"/>
          <w:lang w:val="sr-Latn-RS"/>
        </w:rPr>
        <w:t xml:space="preserve"> </w:t>
      </w:r>
      <w:r w:rsidR="00296FF4">
        <w:rPr>
          <w:rFonts w:ascii="Times New Roman" w:hAnsi="Times New Roman"/>
          <w:b/>
          <w:sz w:val="24"/>
          <w:lang w:val="sr-Cyrl-RS"/>
        </w:rPr>
        <w:t>Врста</w:t>
      </w:r>
      <w:r w:rsidR="005206B3">
        <w:rPr>
          <w:rFonts w:ascii="Times New Roman" w:hAnsi="Times New Roman"/>
          <w:b/>
          <w:sz w:val="24"/>
          <w:lang w:val="sr-Cyrl-RS"/>
        </w:rPr>
        <w:t xml:space="preserve"> набавке</w:t>
      </w:r>
      <w:r w:rsidR="006B116A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16446E52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63A0A993" w14:textId="6B68A0C7" w:rsidR="000900DB" w:rsidRPr="00EA2A5C" w:rsidRDefault="000900DB" w:rsidP="00EA2A5C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3E6FE9">
        <w:rPr>
          <w:rFonts w:ascii="Times New Roman" w:hAnsi="Times New Roman"/>
          <w:sz w:val="24"/>
        </w:rPr>
        <w:t>Предметна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r w:rsidRPr="003E6FE9">
        <w:rPr>
          <w:rFonts w:ascii="Times New Roman" w:hAnsi="Times New Roman"/>
          <w:sz w:val="24"/>
          <w:lang w:val="sr-Cyrl-RS"/>
        </w:rPr>
        <w:t>партија</w:t>
      </w:r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обухвата</w:t>
      </w:r>
      <w:proofErr w:type="spellEnd"/>
      <w:r w:rsidRPr="003E6FE9">
        <w:rPr>
          <w:rFonts w:ascii="Times New Roman" w:hAnsi="Times New Roman"/>
          <w:sz w:val="24"/>
        </w:rPr>
        <w:t xml:space="preserve"> </w:t>
      </w:r>
      <w:proofErr w:type="spellStart"/>
      <w:r w:rsidRPr="003E6FE9">
        <w:rPr>
          <w:rFonts w:ascii="Times New Roman" w:hAnsi="Times New Roman"/>
          <w:sz w:val="24"/>
        </w:rPr>
        <w:t>набавку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 w:rsidR="00DC63CB">
        <w:rPr>
          <w:rFonts w:ascii="Times New Roman" w:hAnsi="Times New Roman"/>
          <w:sz w:val="24"/>
          <w:lang w:val="sr-Cyrl-RS"/>
        </w:rPr>
        <w:t>лиценце</w:t>
      </w:r>
      <w:r w:rsidR="00EA2A5C">
        <w:rPr>
          <w:rFonts w:ascii="Times New Roman" w:hAnsi="Times New Roman"/>
          <w:sz w:val="24"/>
          <w:lang w:val="sr-Cyrl-RS"/>
        </w:rPr>
        <w:t xml:space="preserve"> </w:t>
      </w:r>
      <w:r w:rsidR="005206B3" w:rsidRPr="005206B3">
        <w:rPr>
          <w:rFonts w:ascii="Times New Roman" w:hAnsi="Times New Roman"/>
          <w:sz w:val="24"/>
          <w:lang w:val="sr-Cyrl-RS"/>
        </w:rPr>
        <w:t>за</w:t>
      </w:r>
      <w:r w:rsidR="00746F62">
        <w:rPr>
          <w:rFonts w:ascii="Times New Roman" w:hAnsi="Times New Roman"/>
          <w:sz w:val="24"/>
          <w:lang w:val="sr-Cyrl-RS"/>
        </w:rPr>
        <w:t xml:space="preserve"> рачунар за</w:t>
      </w:r>
      <w:r w:rsidR="005206B3" w:rsidRPr="005206B3">
        <w:rPr>
          <w:rFonts w:ascii="Times New Roman" w:hAnsi="Times New Roman"/>
          <w:sz w:val="24"/>
          <w:lang w:val="sr-Cyrl-RS"/>
        </w:rPr>
        <w:t xml:space="preserve"> потребе Развојне агенције Србије</w:t>
      </w:r>
      <w:r w:rsidR="00E122DC">
        <w:rPr>
          <w:rFonts w:ascii="Times New Roman" w:hAnsi="Times New Roman"/>
          <w:sz w:val="24"/>
          <w:lang w:val="sr-Latn-RS"/>
        </w:rPr>
        <w:t xml:space="preserve"> </w:t>
      </w:r>
      <w:r w:rsidR="00E122DC">
        <w:rPr>
          <w:rFonts w:ascii="Times New Roman" w:hAnsi="Times New Roman"/>
          <w:sz w:val="24"/>
          <w:lang w:val="sr-Cyrl-RS"/>
        </w:rPr>
        <w:t>(у даљем тексту: Наручилац)</w:t>
      </w:r>
      <w:r w:rsidR="001B1878">
        <w:rPr>
          <w:rFonts w:ascii="Times New Roman" w:hAnsi="Times New Roman"/>
          <w:sz w:val="24"/>
          <w:lang w:val="sr-Cyrl-RS"/>
        </w:rPr>
        <w:t xml:space="preserve"> </w:t>
      </w:r>
      <w:r w:rsidR="00CA7041">
        <w:rPr>
          <w:rFonts w:ascii="Times New Roman" w:hAnsi="Times New Roman"/>
          <w:sz w:val="24"/>
          <w:lang w:val="sr-Cyrl-RS"/>
        </w:rPr>
        <w:t>– Партија 3</w:t>
      </w:r>
      <w:r w:rsidRPr="003E6FE9">
        <w:rPr>
          <w:rFonts w:ascii="Times New Roman" w:hAnsi="Times New Roman"/>
          <w:sz w:val="24"/>
        </w:rPr>
        <w:t>.</w:t>
      </w:r>
    </w:p>
    <w:p w14:paraId="4A68541F" w14:textId="77777777" w:rsidR="000900DB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08550E67" w14:textId="29BD70E4" w:rsidR="003E6FE9" w:rsidRDefault="000900DB" w:rsidP="003E6FE9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Latn-RS"/>
        </w:rPr>
        <w:t>2.</w:t>
      </w:r>
      <w:r w:rsidR="003E6FE9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lang w:val="sr-Cyrl-RS"/>
        </w:rPr>
        <w:t xml:space="preserve">Tехничка спецификација </w:t>
      </w:r>
    </w:p>
    <w:p w14:paraId="23B61026" w14:textId="4242BA09" w:rsidR="00D22BCB" w:rsidRDefault="00D22BCB" w:rsidP="003E6FE9">
      <w:pPr>
        <w:jc w:val="both"/>
        <w:rPr>
          <w:rFonts w:ascii="Times New Roman" w:hAnsi="Times New Roman"/>
          <w:sz w:val="24"/>
        </w:rPr>
      </w:pPr>
    </w:p>
    <w:tbl>
      <w:tblPr>
        <w:tblStyle w:val="TableGrid1"/>
        <w:tblW w:w="936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32"/>
        <w:gridCol w:w="4664"/>
        <w:gridCol w:w="1275"/>
        <w:gridCol w:w="1427"/>
      </w:tblGrid>
      <w:tr w:rsidR="00D22BCB" w:rsidRPr="00C778E0" w14:paraId="5912F888" w14:textId="77777777" w:rsidTr="00B8361F">
        <w:trPr>
          <w:jc w:val="center"/>
        </w:trPr>
        <w:tc>
          <w:tcPr>
            <w:tcW w:w="562" w:type="dxa"/>
            <w:shd w:val="clear" w:color="auto" w:fill="B4C6E7" w:themeFill="accent1" w:themeFillTint="66"/>
            <w:vAlign w:val="center"/>
          </w:tcPr>
          <w:p w14:paraId="336C81B7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 xml:space="preserve">Р. </w:t>
            </w:r>
            <w:r w:rsidRPr="00C778E0">
              <w:rPr>
                <w:rFonts w:eastAsia="Times New Roman"/>
                <w:b/>
                <w:lang w:val="sr-Cyrl-RS"/>
              </w:rPr>
              <w:t>б</w:t>
            </w:r>
            <w:r w:rsidRPr="00C778E0">
              <w:rPr>
                <w:rFonts w:eastAsia="Times New Roman"/>
                <w:b/>
              </w:rPr>
              <w:t>р.</w:t>
            </w:r>
          </w:p>
        </w:tc>
        <w:tc>
          <w:tcPr>
            <w:tcW w:w="1432" w:type="dxa"/>
            <w:shd w:val="clear" w:color="auto" w:fill="B4C6E7" w:themeFill="accent1" w:themeFillTint="66"/>
            <w:vAlign w:val="center"/>
          </w:tcPr>
          <w:p w14:paraId="64B90712" w14:textId="47149CC2" w:rsidR="00D22BCB" w:rsidRPr="00C778E0" w:rsidRDefault="00D403C1" w:rsidP="00D22BCB">
            <w:pPr>
              <w:pStyle w:val="Default"/>
              <w:jc w:val="center"/>
              <w:rPr>
                <w:color w:val="auto"/>
              </w:rPr>
            </w:pPr>
            <w:r>
              <w:rPr>
                <w:rFonts w:eastAsia="Times New Roman"/>
                <w:b/>
                <w:lang w:val="sr-Cyrl-RS"/>
              </w:rPr>
              <w:t>Опис</w:t>
            </w:r>
            <w:bookmarkStart w:id="0" w:name="_GoBack"/>
            <w:bookmarkEnd w:id="0"/>
            <w:r w:rsidR="00D22BCB" w:rsidRPr="00C778E0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4664" w:type="dxa"/>
            <w:shd w:val="clear" w:color="auto" w:fill="B4C6E7" w:themeFill="accent1" w:themeFillTint="66"/>
            <w:vAlign w:val="center"/>
          </w:tcPr>
          <w:p w14:paraId="29512338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  <w:lang w:val="sr-Cyrl-RS"/>
              </w:rPr>
              <w:t>Захтеване</w:t>
            </w:r>
            <w:r w:rsidRPr="00C778E0">
              <w:rPr>
                <w:rFonts w:eastAsia="Times New Roman"/>
                <w:b/>
              </w:rPr>
              <w:t xml:space="preserve"> техничке карактеристике</w:t>
            </w:r>
          </w:p>
        </w:tc>
        <w:tc>
          <w:tcPr>
            <w:tcW w:w="1275" w:type="dxa"/>
            <w:shd w:val="clear" w:color="auto" w:fill="B4C6E7" w:themeFill="accent1" w:themeFillTint="66"/>
            <w:vAlign w:val="center"/>
          </w:tcPr>
          <w:p w14:paraId="28C0E17A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Јединица мере</w:t>
            </w:r>
          </w:p>
        </w:tc>
        <w:tc>
          <w:tcPr>
            <w:tcW w:w="1427" w:type="dxa"/>
            <w:shd w:val="clear" w:color="auto" w:fill="B4C6E7" w:themeFill="accent1" w:themeFillTint="66"/>
            <w:vAlign w:val="center"/>
          </w:tcPr>
          <w:p w14:paraId="0A96DFC3" w14:textId="77777777" w:rsidR="00D22BCB" w:rsidRPr="00C778E0" w:rsidRDefault="00D22BCB" w:rsidP="00D22BCB">
            <w:pPr>
              <w:pStyle w:val="Default"/>
              <w:jc w:val="center"/>
              <w:rPr>
                <w:color w:val="auto"/>
              </w:rPr>
            </w:pPr>
            <w:r w:rsidRPr="00C778E0">
              <w:rPr>
                <w:rFonts w:eastAsia="Times New Roman"/>
                <w:b/>
              </w:rPr>
              <w:t>Количина</w:t>
            </w:r>
          </w:p>
        </w:tc>
      </w:tr>
      <w:tr w:rsidR="00D22BCB" w:rsidRPr="00C778E0" w14:paraId="1D77B295" w14:textId="77777777" w:rsidTr="00CA7041">
        <w:trPr>
          <w:trHeight w:val="2072"/>
          <w:jc w:val="center"/>
        </w:trPr>
        <w:tc>
          <w:tcPr>
            <w:tcW w:w="562" w:type="dxa"/>
            <w:vAlign w:val="center"/>
          </w:tcPr>
          <w:p w14:paraId="47D55831" w14:textId="77777777" w:rsidR="00D22BCB" w:rsidRPr="00C778E0" w:rsidRDefault="00D22BCB" w:rsidP="00CA704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 w:rsidRPr="00C778E0">
              <w:rPr>
                <w:rFonts w:eastAsia="Times New Roman"/>
                <w:b/>
                <w:lang w:val="sr-Cyrl-RS"/>
              </w:rPr>
              <w:t>1.</w:t>
            </w:r>
          </w:p>
        </w:tc>
        <w:tc>
          <w:tcPr>
            <w:tcW w:w="1432" w:type="dxa"/>
            <w:vAlign w:val="center"/>
          </w:tcPr>
          <w:p w14:paraId="19EB4EF2" w14:textId="6C44E892" w:rsidR="005206B3" w:rsidRPr="00E43980" w:rsidRDefault="005206B3" w:rsidP="00CA7041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1B1878">
              <w:rPr>
                <w:rFonts w:ascii="Times New Roman" w:hAnsi="Times New Roman"/>
                <w:sz w:val="24"/>
                <w:lang w:val="sr-Cyrl-RS"/>
              </w:rPr>
              <w:t>Лиценца за</w:t>
            </w:r>
            <w:r w:rsidR="00E43980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E43980">
              <w:rPr>
                <w:rFonts w:ascii="Times New Roman" w:hAnsi="Times New Roman"/>
                <w:sz w:val="24"/>
                <w:lang w:val="sr-Cyrl-RS"/>
              </w:rPr>
              <w:t>софвтер</w:t>
            </w:r>
          </w:p>
          <w:p w14:paraId="5EA52106" w14:textId="6055C3DF" w:rsidR="001B1878" w:rsidRPr="00960D06" w:rsidRDefault="001B1878" w:rsidP="00CA7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1B1878">
              <w:rPr>
                <w:rFonts w:ascii="Times New Roman" w:hAnsi="Times New Roman"/>
                <w:sz w:val="24"/>
                <w:lang w:val="sr-Cyrl-RS"/>
              </w:rPr>
              <w:t>„</w:t>
            </w:r>
            <w:r w:rsidRPr="001B1878">
              <w:rPr>
                <w:rFonts w:ascii="Times New Roman" w:hAnsi="Times New Roman"/>
                <w:sz w:val="24"/>
              </w:rPr>
              <w:t>Adobe Creative Cloud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 xml:space="preserve"> </w:t>
            </w:r>
            <w:r w:rsidRPr="001B1878">
              <w:rPr>
                <w:rFonts w:ascii="Times New Roman" w:hAnsi="Times New Roman"/>
                <w:sz w:val="24"/>
              </w:rPr>
              <w:t>for Teams</w:t>
            </w:r>
            <w:r w:rsidRPr="001B1878">
              <w:rPr>
                <w:rFonts w:ascii="Times New Roman" w:hAnsi="Times New Roman"/>
                <w:sz w:val="24"/>
                <w:lang w:val="sr-Cyrl-RS"/>
              </w:rPr>
              <w:t>“</w:t>
            </w:r>
          </w:p>
        </w:tc>
        <w:tc>
          <w:tcPr>
            <w:tcW w:w="4664" w:type="dxa"/>
            <w:vAlign w:val="center"/>
          </w:tcPr>
          <w:p w14:paraId="6140BD89" w14:textId="1306A7FF" w:rsidR="00D22BCB" w:rsidRPr="00CA0163" w:rsidRDefault="005206B3" w:rsidP="00CA7041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CA0163">
              <w:rPr>
                <w:rFonts w:ascii="Times New Roman" w:hAnsi="Times New Roman"/>
                <w:sz w:val="24"/>
                <w:lang w:val="sr-Cyrl-RS"/>
              </w:rPr>
              <w:t xml:space="preserve">пакет подразумева годишњу претплату на сет 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>Adobe</w:t>
            </w:r>
            <w:r w:rsidRPr="00CA0163">
              <w:rPr>
                <w:rFonts w:ascii="Times New Roman" w:hAnsi="Times New Roman"/>
                <w:sz w:val="24"/>
                <w:lang w:val="sr-Cyrl-RS"/>
              </w:rPr>
              <w:t xml:space="preserve"> графичких алата и састоји се од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A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dobe CS6 Master Collection 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>и додатних алата</w:t>
            </w:r>
            <w:r w:rsidRPr="00CA0163">
              <w:rPr>
                <w:rFonts w:ascii="Times New Roman" w:hAnsi="Times New Roman"/>
                <w:sz w:val="24"/>
                <w:lang w:val="sr-Latn-RS"/>
              </w:rPr>
              <w:t xml:space="preserve"> (Adobe Lightroom®, Adobe Acrobat®, Adobe Muse,™ Adobe Edge Tools &amp; Services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,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дисковни простор у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 w:rsidRPr="00CA0163">
              <w:rPr>
                <w:rFonts w:ascii="Times New Roman" w:hAnsi="Times New Roman"/>
                <w:sz w:val="24"/>
                <w:lang w:val="sr-Latn-RS"/>
              </w:rPr>
              <w:t>Cloudu</w:t>
            </w:r>
            <w:r w:rsidR="00CA0163">
              <w:rPr>
                <w:rFonts w:ascii="Times New Roman" w:hAnsi="Times New Roman"/>
                <w:sz w:val="24"/>
                <w:lang w:val="sr-Latn-RS"/>
              </w:rPr>
              <w:t xml:space="preserve"> </w:t>
            </w:r>
            <w:r w:rsidR="00CA0163">
              <w:rPr>
                <w:rFonts w:ascii="Times New Roman" w:hAnsi="Times New Roman"/>
                <w:sz w:val="24"/>
                <w:lang w:val="sr-Cyrl-RS"/>
              </w:rPr>
              <w:t xml:space="preserve">за </w:t>
            </w:r>
            <w:r w:rsidR="00CA0163" w:rsidRPr="00CA0163">
              <w:rPr>
                <w:rFonts w:ascii="Times New Roman" w:hAnsi="Times New Roman"/>
                <w:sz w:val="24"/>
                <w:lang w:val="sr-Cyrl-RS"/>
              </w:rPr>
              <w:t>чување и дељење садржаја)</w:t>
            </w:r>
          </w:p>
        </w:tc>
        <w:tc>
          <w:tcPr>
            <w:tcW w:w="1275" w:type="dxa"/>
            <w:vAlign w:val="center"/>
          </w:tcPr>
          <w:p w14:paraId="0BB40F42" w14:textId="2DCDB87C" w:rsidR="00D22BCB" w:rsidRPr="00C778E0" w:rsidRDefault="00CA7041" w:rsidP="00CA704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Комада</w:t>
            </w:r>
          </w:p>
        </w:tc>
        <w:tc>
          <w:tcPr>
            <w:tcW w:w="1427" w:type="dxa"/>
            <w:vAlign w:val="center"/>
          </w:tcPr>
          <w:p w14:paraId="15BA0C54" w14:textId="5CDBCF62" w:rsidR="00D22BCB" w:rsidRPr="00C778E0" w:rsidRDefault="001B1878" w:rsidP="00CA7041">
            <w:pPr>
              <w:pStyle w:val="Default"/>
              <w:jc w:val="center"/>
              <w:rPr>
                <w:rFonts w:eastAsia="Times New Roman"/>
                <w:b/>
                <w:lang w:val="sr-Cyrl-RS"/>
              </w:rPr>
            </w:pPr>
            <w:r>
              <w:rPr>
                <w:rFonts w:eastAsia="Times New Roman"/>
                <w:b/>
                <w:lang w:val="sr-Cyrl-RS"/>
              </w:rPr>
              <w:t>1</w:t>
            </w:r>
          </w:p>
        </w:tc>
      </w:tr>
    </w:tbl>
    <w:p w14:paraId="466FF778" w14:textId="0740211B" w:rsidR="005206B3" w:rsidRPr="001F0286" w:rsidRDefault="005206B3" w:rsidP="005206B3">
      <w:pPr>
        <w:pStyle w:val="ListParagraph"/>
        <w:ind w:left="0"/>
        <w:jc w:val="both"/>
        <w:rPr>
          <w:bCs/>
          <w:lang w:val="sr-Cyrl-RS"/>
        </w:rPr>
      </w:pPr>
    </w:p>
    <w:p w14:paraId="2ADDFDA7" w14:textId="465C3DD5" w:rsidR="00BC37C7" w:rsidRPr="001F0286" w:rsidRDefault="00BC37C7" w:rsidP="00BC37C7">
      <w:pPr>
        <w:pStyle w:val="Default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3. </w:t>
      </w:r>
      <w:r w:rsidRPr="001F0286">
        <w:rPr>
          <w:b/>
          <w:bCs/>
        </w:rPr>
        <w:t xml:space="preserve">Квалитет </w:t>
      </w:r>
      <w:r w:rsidRPr="001F0286">
        <w:rPr>
          <w:b/>
          <w:bCs/>
          <w:lang w:val="sr-Cyrl-RS"/>
        </w:rPr>
        <w:t xml:space="preserve">и обавезе понуђача </w:t>
      </w:r>
    </w:p>
    <w:p w14:paraId="653D3D26" w14:textId="77777777" w:rsidR="00BC37C7" w:rsidRDefault="00BC37C7" w:rsidP="00BC37C7">
      <w:pPr>
        <w:pStyle w:val="Default"/>
        <w:jc w:val="both"/>
        <w:rPr>
          <w:color w:val="auto"/>
          <w:lang w:val="sr-Cyrl-RS"/>
        </w:rPr>
      </w:pPr>
    </w:p>
    <w:p w14:paraId="795FC174" w14:textId="0F629207" w:rsidR="00BC37C7" w:rsidRPr="001F0286" w:rsidRDefault="00BC37C7" w:rsidP="00BC37C7">
      <w:pPr>
        <w:pStyle w:val="Default"/>
        <w:jc w:val="both"/>
        <w:rPr>
          <w:color w:val="auto"/>
          <w:lang w:val="sr-Cyrl-RS"/>
        </w:rPr>
      </w:pPr>
      <w:r w:rsidRPr="001B0F8C">
        <w:rPr>
          <w:color w:val="auto"/>
          <w:lang w:val="sr-Cyrl-RS"/>
        </w:rPr>
        <w:t>Понуђач је у обаве</w:t>
      </w:r>
      <w:r w:rsidR="00DC63CB">
        <w:rPr>
          <w:color w:val="auto"/>
          <w:lang w:val="sr-Cyrl-RS"/>
        </w:rPr>
        <w:t xml:space="preserve">зи да понуди </w:t>
      </w:r>
      <w:r w:rsidR="00792919">
        <w:rPr>
          <w:color w:val="auto"/>
          <w:lang w:val="sr-Cyrl-RS"/>
        </w:rPr>
        <w:t xml:space="preserve">лиценцу </w:t>
      </w:r>
      <w:r w:rsidR="00DC63CB">
        <w:rPr>
          <w:color w:val="auto"/>
          <w:lang w:val="sr-Cyrl-RS"/>
        </w:rPr>
        <w:t>наведених</w:t>
      </w:r>
      <w:r w:rsidRPr="001B0F8C">
        <w:rPr>
          <w:color w:val="auto"/>
          <w:lang w:val="sr-Cyrl-RS"/>
        </w:rPr>
        <w:t xml:space="preserve"> каректеристика.</w:t>
      </w:r>
    </w:p>
    <w:p w14:paraId="698D797F" w14:textId="77777777" w:rsidR="00BC37C7" w:rsidRPr="001F0286" w:rsidRDefault="00BC37C7" w:rsidP="00BC37C7">
      <w:pPr>
        <w:pStyle w:val="ListParagraph"/>
        <w:ind w:left="0"/>
        <w:jc w:val="both"/>
        <w:rPr>
          <w:bCs/>
          <w:lang w:val="sr-Cyrl-RS"/>
        </w:rPr>
      </w:pPr>
    </w:p>
    <w:p w14:paraId="737AEECD" w14:textId="40F1BC8B" w:rsidR="00BC37C7" w:rsidRPr="001F0286" w:rsidRDefault="00BC37C7" w:rsidP="00BC37C7">
      <w:pPr>
        <w:pStyle w:val="Default"/>
        <w:jc w:val="both"/>
        <w:rPr>
          <w:rFonts w:eastAsia="Cambria"/>
          <w:lang w:val="sr-Cyrl-CS"/>
        </w:rPr>
      </w:pPr>
      <w:r>
        <w:rPr>
          <w:b/>
          <w:bCs/>
          <w:lang w:val="sr-Cyrl-RS"/>
        </w:rPr>
        <w:t xml:space="preserve">4. </w:t>
      </w:r>
      <w:r w:rsidRPr="001F0286">
        <w:rPr>
          <w:b/>
          <w:bCs/>
          <w:lang w:val="sr-Cyrl-RS"/>
        </w:rPr>
        <w:t xml:space="preserve">Место испоруке </w:t>
      </w:r>
    </w:p>
    <w:p w14:paraId="4E281D5E" w14:textId="58FED25F" w:rsidR="00BC37C7" w:rsidRPr="001F0286" w:rsidRDefault="00BC37C7" w:rsidP="00BC37C7">
      <w:pPr>
        <w:pStyle w:val="Default"/>
        <w:ind w:right="-45"/>
        <w:jc w:val="both"/>
        <w:rPr>
          <w:color w:val="auto"/>
          <w:lang w:val="sr-Latn-CS"/>
        </w:rPr>
      </w:pPr>
      <w:r w:rsidRPr="001F0286">
        <w:t xml:space="preserve">Понуђач је у обавези да </w:t>
      </w:r>
      <w:r w:rsidR="00792919">
        <w:rPr>
          <w:lang w:val="sr-Cyrl-RS"/>
        </w:rPr>
        <w:t>омогући Наручиоцу да преузме лиценцу у</w:t>
      </w:r>
      <w:r w:rsidR="00D061AE">
        <w:rPr>
          <w:lang w:val="sr-Cyrl-RS"/>
        </w:rPr>
        <w:t xml:space="preserve"> </w:t>
      </w:r>
      <w:r w:rsidRPr="001F0286">
        <w:t xml:space="preserve">седишту </w:t>
      </w:r>
      <w:r w:rsidRPr="001F0286">
        <w:rPr>
          <w:lang w:val="sr-Cyrl-RS"/>
        </w:rPr>
        <w:t>Наручиоца</w:t>
      </w:r>
      <w:r w:rsidRPr="001F0286">
        <w:t xml:space="preserve">, </w:t>
      </w:r>
      <w:r w:rsidRPr="001F0286">
        <w:rPr>
          <w:lang w:val="sr-Cyrl-RS"/>
        </w:rPr>
        <w:t>Кнеза Милоша број 12</w:t>
      </w:r>
      <w:r w:rsidRPr="001F0286">
        <w:t>, Београд</w:t>
      </w:r>
      <w:r w:rsidRPr="001F0286">
        <w:rPr>
          <w:color w:val="auto"/>
          <w:lang w:val="sr-Cyrl-CS"/>
        </w:rPr>
        <w:t>.</w:t>
      </w:r>
    </w:p>
    <w:p w14:paraId="73FB7264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16"/>
          <w:lang w:val="sr-Cyrl-RS"/>
        </w:rPr>
      </w:pPr>
    </w:p>
    <w:p w14:paraId="10605EF7" w14:textId="77777777" w:rsidR="00BC37C7" w:rsidRPr="00FC01BC" w:rsidRDefault="00BC37C7" w:rsidP="00BC37C7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Pr="00FC01BC">
        <w:rPr>
          <w:rFonts w:ascii="Times New Roman" w:hAnsi="Times New Roman"/>
          <w:b/>
          <w:sz w:val="24"/>
        </w:rPr>
        <w:t>Начин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спровођења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контроле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и </w:t>
      </w:r>
      <w:proofErr w:type="spellStart"/>
      <w:r w:rsidRPr="00FC01BC">
        <w:rPr>
          <w:rFonts w:ascii="Times New Roman" w:hAnsi="Times New Roman"/>
          <w:b/>
          <w:sz w:val="24"/>
        </w:rPr>
        <w:t>обезбеђивања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гаранције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квалитета</w:t>
      </w:r>
      <w:proofErr w:type="spellEnd"/>
    </w:p>
    <w:p w14:paraId="188FD164" w14:textId="33B70246" w:rsidR="007D1CD1" w:rsidRDefault="007D1CD1" w:rsidP="007D1CD1">
      <w:pPr>
        <w:tabs>
          <w:tab w:val="left" w:pos="567"/>
        </w:tabs>
        <w:jc w:val="both"/>
        <w:rPr>
          <w:rFonts w:ascii="Times New Roman" w:hAnsi="Times New Roman"/>
          <w:sz w:val="24"/>
        </w:rPr>
      </w:pPr>
      <w:proofErr w:type="spellStart"/>
      <w:r w:rsidRPr="00274E5D">
        <w:rPr>
          <w:rFonts w:ascii="Times New Roman" w:hAnsi="Times New Roman"/>
          <w:sz w:val="24"/>
        </w:rPr>
        <w:t>Наручилац</w:t>
      </w:r>
      <w:proofErr w:type="spellEnd"/>
      <w:r w:rsidRPr="00274E5D">
        <w:rPr>
          <w:rFonts w:ascii="Times New Roman" w:hAnsi="Times New Roman"/>
          <w:sz w:val="24"/>
        </w:rPr>
        <w:t xml:space="preserve"> и </w:t>
      </w:r>
      <w:r w:rsidRPr="00274E5D">
        <w:rPr>
          <w:rFonts w:ascii="Times New Roman" w:hAnsi="Times New Roman"/>
          <w:sz w:val="24"/>
          <w:lang w:val="sr-Cyrl-RS"/>
        </w:rPr>
        <w:t xml:space="preserve">изабрани </w:t>
      </w:r>
      <w:proofErr w:type="spellStart"/>
      <w:r w:rsidRPr="00274E5D">
        <w:rPr>
          <w:rFonts w:ascii="Times New Roman" w:hAnsi="Times New Roman"/>
          <w:sz w:val="24"/>
        </w:rPr>
        <w:t>понуђач</w:t>
      </w:r>
      <w:proofErr w:type="spellEnd"/>
      <w:r w:rsidRPr="00274E5D">
        <w:rPr>
          <w:rFonts w:ascii="Times New Roman" w:hAnsi="Times New Roman"/>
          <w:sz w:val="24"/>
        </w:rPr>
        <w:t xml:space="preserve"> </w:t>
      </w:r>
      <w:proofErr w:type="spellStart"/>
      <w:r w:rsidRPr="00274E5D">
        <w:rPr>
          <w:rFonts w:ascii="Times New Roman" w:hAnsi="Times New Roman"/>
          <w:sz w:val="24"/>
        </w:rPr>
        <w:t>констатова</w:t>
      </w:r>
      <w:proofErr w:type="spellEnd"/>
      <w:r>
        <w:rPr>
          <w:rFonts w:ascii="Times New Roman" w:hAnsi="Times New Roman"/>
          <w:sz w:val="24"/>
          <w:lang w:val="sr-Cyrl-RS"/>
        </w:rPr>
        <w:t>ће</w:t>
      </w:r>
      <w:r w:rsidRPr="00274E5D">
        <w:rPr>
          <w:rFonts w:ascii="Times New Roman" w:hAnsi="Times New Roman"/>
          <w:sz w:val="24"/>
        </w:rPr>
        <w:t xml:space="preserve"> </w:t>
      </w:r>
      <w:proofErr w:type="spellStart"/>
      <w:r w:rsidRPr="00274E5D">
        <w:rPr>
          <w:rFonts w:ascii="Times New Roman" w:hAnsi="Times New Roman"/>
          <w:sz w:val="24"/>
        </w:rPr>
        <w:t>преузимање</w:t>
      </w:r>
      <w:proofErr w:type="spellEnd"/>
      <w:r w:rsidRPr="00274E5D">
        <w:rPr>
          <w:rFonts w:ascii="Times New Roman" w:hAnsi="Times New Roman"/>
          <w:sz w:val="24"/>
        </w:rPr>
        <w:t xml:space="preserve"> </w:t>
      </w:r>
      <w:r w:rsidR="00792919">
        <w:rPr>
          <w:rFonts w:ascii="Times New Roman" w:hAnsi="Times New Roman"/>
          <w:sz w:val="24"/>
          <w:lang w:val="sr-Cyrl-RS"/>
        </w:rPr>
        <w:t>лиценце</w:t>
      </w:r>
      <w:r>
        <w:rPr>
          <w:rFonts w:ascii="Times New Roman" w:hAnsi="Times New Roman"/>
          <w:sz w:val="24"/>
          <w:lang w:val="sr-Cyrl-RS"/>
        </w:rPr>
        <w:t xml:space="preserve"> </w:t>
      </w:r>
      <w:r w:rsidRPr="00603412">
        <w:rPr>
          <w:rFonts w:ascii="Times New Roman" w:hAnsi="Times New Roman"/>
          <w:sz w:val="24"/>
          <w:lang w:val="sr-Latn-CS"/>
        </w:rPr>
        <w:t>одговарајућег квалитета</w:t>
      </w:r>
      <w:r w:rsidRPr="00603412">
        <w:rPr>
          <w:rFonts w:ascii="Times New Roman" w:hAnsi="Times New Roman"/>
          <w:sz w:val="24"/>
        </w:rPr>
        <w:t xml:space="preserve"> и </w:t>
      </w:r>
      <w:proofErr w:type="spellStart"/>
      <w:r w:rsidRPr="00603412">
        <w:rPr>
          <w:rFonts w:ascii="Times New Roman" w:hAnsi="Times New Roman"/>
          <w:sz w:val="24"/>
        </w:rPr>
        <w:t>захтеваних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техничко-функционалних</w:t>
      </w:r>
      <w:proofErr w:type="spellEnd"/>
      <w:r w:rsidRPr="00603412">
        <w:rPr>
          <w:rFonts w:ascii="Times New Roman" w:hAnsi="Times New Roman"/>
          <w:sz w:val="24"/>
        </w:rPr>
        <w:t xml:space="preserve"> </w:t>
      </w:r>
      <w:proofErr w:type="spellStart"/>
      <w:r w:rsidRPr="00603412"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  <w:lang w:val="sr-Cyrl-RS"/>
        </w:rPr>
        <w:t>, потписивањем отпремнице и сачињавањем записника</w:t>
      </w:r>
      <w:r w:rsidRPr="00274E5D">
        <w:rPr>
          <w:rFonts w:ascii="Times New Roman" w:hAnsi="Times New Roman"/>
          <w:sz w:val="24"/>
        </w:rPr>
        <w:t xml:space="preserve">. </w:t>
      </w:r>
    </w:p>
    <w:p w14:paraId="68D5F3F2" w14:textId="72FC796E" w:rsidR="00771DFC" w:rsidRPr="00FC01BC" w:rsidRDefault="00771DFC" w:rsidP="00BC37C7">
      <w:pPr>
        <w:jc w:val="both"/>
        <w:rPr>
          <w:rFonts w:ascii="Times New Roman" w:hAnsi="Times New Roman"/>
          <w:sz w:val="16"/>
        </w:rPr>
      </w:pPr>
    </w:p>
    <w:p w14:paraId="69B2AB8E" w14:textId="756FC22F" w:rsidR="00BC37C7" w:rsidRPr="00FC01BC" w:rsidRDefault="00BC37C7" w:rsidP="00BC37C7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sr-Cyrl-RS"/>
        </w:rPr>
        <w:t xml:space="preserve">6. </w:t>
      </w:r>
      <w:proofErr w:type="spellStart"/>
      <w:r w:rsidRPr="00FC01BC">
        <w:rPr>
          <w:rFonts w:ascii="Times New Roman" w:hAnsi="Times New Roman"/>
          <w:b/>
          <w:sz w:val="24"/>
        </w:rPr>
        <w:t>Рок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  <w:proofErr w:type="spellStart"/>
      <w:r w:rsidRPr="00FC01BC">
        <w:rPr>
          <w:rFonts w:ascii="Times New Roman" w:hAnsi="Times New Roman"/>
          <w:b/>
          <w:sz w:val="24"/>
        </w:rPr>
        <w:t>испоруке</w:t>
      </w:r>
      <w:proofErr w:type="spellEnd"/>
      <w:r w:rsidRPr="00FC01BC">
        <w:rPr>
          <w:rFonts w:ascii="Times New Roman" w:hAnsi="Times New Roman"/>
          <w:b/>
          <w:sz w:val="24"/>
        </w:rPr>
        <w:t xml:space="preserve"> </w:t>
      </w:r>
    </w:p>
    <w:p w14:paraId="1042DC50" w14:textId="5C066D3D" w:rsidR="00792919" w:rsidRDefault="00BC37C7" w:rsidP="00960D06">
      <w:pPr>
        <w:pStyle w:val="Default"/>
        <w:ind w:right="-45"/>
        <w:jc w:val="both"/>
        <w:rPr>
          <w:lang w:val="sr-Cyrl-RS"/>
        </w:rPr>
      </w:pPr>
      <w:r w:rsidRPr="001F0286">
        <w:t xml:space="preserve">Испорука ће бити обављена у року </w:t>
      </w:r>
      <w:r w:rsidR="00792919">
        <w:rPr>
          <w:lang w:val="sr-Cyrl-RS"/>
        </w:rPr>
        <w:t xml:space="preserve">који ће </w:t>
      </w:r>
      <w:r w:rsidRPr="001F0286">
        <w:t>понуђач</w:t>
      </w:r>
      <w:r w:rsidR="00FB2745">
        <w:rPr>
          <w:lang w:val="sr-Cyrl-RS"/>
        </w:rPr>
        <w:t xml:space="preserve"> </w:t>
      </w:r>
      <w:r w:rsidR="00792919">
        <w:rPr>
          <w:lang w:val="sr-Cyrl-RS"/>
        </w:rPr>
        <w:t>навести</w:t>
      </w:r>
      <w:r w:rsidRPr="001F0286">
        <w:t xml:space="preserve"> у </w:t>
      </w:r>
      <w:r w:rsidRPr="001F0286">
        <w:rPr>
          <w:lang w:val="sr-Cyrl-RS"/>
        </w:rPr>
        <w:t>О</w:t>
      </w:r>
      <w:r w:rsidRPr="001F0286">
        <w:t xml:space="preserve">брасцу </w:t>
      </w:r>
      <w:r>
        <w:rPr>
          <w:lang w:val="sr-Cyrl-RS"/>
        </w:rPr>
        <w:t xml:space="preserve">структуре понуђене цене за Партију </w:t>
      </w:r>
      <w:r w:rsidR="00CA7041">
        <w:rPr>
          <w:lang w:val="sr-Cyrl-RS"/>
        </w:rPr>
        <w:t>3</w:t>
      </w:r>
      <w:r w:rsidR="00FB2745">
        <w:rPr>
          <w:lang w:val="sr-Cyrl-RS"/>
        </w:rPr>
        <w:t>,</w:t>
      </w:r>
      <w:r w:rsidRPr="001F0286">
        <w:rPr>
          <w:lang w:val="sr-Cyrl-RS"/>
        </w:rPr>
        <w:t xml:space="preserve"> </w:t>
      </w:r>
      <w:r w:rsidR="00792919">
        <w:rPr>
          <w:lang w:val="sr-Cyrl-RS"/>
        </w:rPr>
        <w:t xml:space="preserve">а </w:t>
      </w:r>
      <w:r w:rsidRPr="001F0286">
        <w:rPr>
          <w:lang w:val="sr-Cyrl-RS"/>
        </w:rPr>
        <w:t>који се рачуна</w:t>
      </w:r>
      <w:r w:rsidRPr="001F0286">
        <w:t xml:space="preserve"> од тренутка подношења </w:t>
      </w:r>
      <w:r w:rsidRPr="001F0286">
        <w:rPr>
          <w:lang w:val="sr-Cyrl-RS"/>
        </w:rPr>
        <w:t xml:space="preserve">писменог </w:t>
      </w:r>
      <w:r w:rsidRPr="001F0286">
        <w:t xml:space="preserve">захтева </w:t>
      </w:r>
      <w:r w:rsidRPr="001F0286">
        <w:rPr>
          <w:lang w:val="sr-Cyrl-RS"/>
        </w:rPr>
        <w:t>Н</w:t>
      </w:r>
      <w:r w:rsidRPr="001F0286">
        <w:t>аручиоца</w:t>
      </w:r>
      <w:r w:rsidRPr="001F0286">
        <w:rPr>
          <w:lang w:val="sr-Cyrl-RS"/>
        </w:rPr>
        <w:t xml:space="preserve"> (електронским пу</w:t>
      </w:r>
      <w:r w:rsidR="00DC63CB">
        <w:rPr>
          <w:lang w:val="sr-Cyrl-RS"/>
        </w:rPr>
        <w:t>тем)</w:t>
      </w:r>
      <w:r w:rsidR="00792919">
        <w:rPr>
          <w:lang w:val="sr-Cyrl-RS"/>
        </w:rPr>
        <w:t>.</w:t>
      </w:r>
    </w:p>
    <w:p w14:paraId="59795BD8" w14:textId="15157B4F" w:rsidR="00FD185E" w:rsidRDefault="00FD185E" w:rsidP="00960D06">
      <w:pPr>
        <w:pStyle w:val="Default"/>
        <w:ind w:right="-45"/>
        <w:jc w:val="both"/>
      </w:pPr>
    </w:p>
    <w:p w14:paraId="74283547" w14:textId="18F8942C" w:rsidR="00C87AF8" w:rsidRPr="004143DE" w:rsidRDefault="00C87AF8" w:rsidP="004143DE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 w:rsidRPr="004143DE">
        <w:rPr>
          <w:rFonts w:ascii="Times New Roman" w:hAnsi="Times New Roman"/>
          <w:b/>
          <w:sz w:val="24"/>
          <w:u w:val="single"/>
          <w:lang w:val="sr-Cyrl-RS"/>
        </w:rPr>
        <w:t>Напомена</w:t>
      </w:r>
      <w:r w:rsidRPr="004143DE">
        <w:rPr>
          <w:rFonts w:ascii="Times New Roman" w:hAnsi="Times New Roman"/>
          <w:sz w:val="24"/>
          <w:u w:val="single"/>
          <w:lang w:val="sr-Cyrl-RS"/>
        </w:rPr>
        <w:t>:</w:t>
      </w:r>
      <w:r w:rsidR="00252DEC" w:rsidRPr="0072375E">
        <w:rPr>
          <w:u w:val="single"/>
          <w:lang w:val="sr-Cyrl-RS"/>
        </w:rPr>
        <w:t xml:space="preserve"> </w:t>
      </w:r>
      <w:r w:rsidR="004143DE" w:rsidRPr="00BA73B7">
        <w:rPr>
          <w:rFonts w:ascii="Times New Roman" w:eastAsia="Arial Unicode MS" w:hAnsi="Times New Roman"/>
          <w:kern w:val="2"/>
          <w:sz w:val="24"/>
          <w:u w:val="single"/>
          <w:lang w:val="sr-Cyrl-CS" w:eastAsia="ar-SA"/>
        </w:rPr>
        <w:t>Крајњи рок за активацију лиценц</w:t>
      </w:r>
      <w:r w:rsidR="004143DE" w:rsidRPr="00BA73B7">
        <w:rPr>
          <w:rFonts w:ascii="Times New Roman" w:eastAsia="Arial Unicode MS" w:hAnsi="Times New Roman"/>
          <w:kern w:val="2"/>
          <w:sz w:val="24"/>
          <w:u w:val="single"/>
          <w:lang w:val="sr-Latn-RS" w:eastAsia="ar-SA"/>
        </w:rPr>
        <w:t>e</w:t>
      </w:r>
      <w:r w:rsidR="00CA7041">
        <w:rPr>
          <w:rFonts w:ascii="Times New Roman" w:eastAsia="Arial Unicode MS" w:hAnsi="Times New Roman"/>
          <w:kern w:val="2"/>
          <w:sz w:val="24"/>
          <w:u w:val="single"/>
          <w:lang w:val="sr-Cyrl-RS" w:eastAsia="ar-SA"/>
        </w:rPr>
        <w:t xml:space="preserve"> је 31.</w:t>
      </w:r>
      <w:r w:rsidR="004143DE" w:rsidRPr="00BA73B7">
        <w:rPr>
          <w:rFonts w:ascii="Times New Roman" w:eastAsia="Arial Unicode MS" w:hAnsi="Times New Roman"/>
          <w:kern w:val="2"/>
          <w:sz w:val="24"/>
          <w:u w:val="single"/>
          <w:lang w:val="sr-Cyrl-RS" w:eastAsia="ar-SA"/>
        </w:rPr>
        <w:t>1</w:t>
      </w:r>
      <w:r w:rsidR="00CA7041">
        <w:rPr>
          <w:rFonts w:ascii="Times New Roman" w:eastAsia="Arial Unicode MS" w:hAnsi="Times New Roman"/>
          <w:kern w:val="2"/>
          <w:sz w:val="24"/>
          <w:u w:val="single"/>
          <w:lang w:val="sr-Cyrl-RS" w:eastAsia="ar-SA"/>
        </w:rPr>
        <w:t>2</w:t>
      </w:r>
      <w:r w:rsidR="009240D5">
        <w:rPr>
          <w:rFonts w:ascii="Times New Roman" w:eastAsia="Arial Unicode MS" w:hAnsi="Times New Roman"/>
          <w:kern w:val="2"/>
          <w:sz w:val="24"/>
          <w:u w:val="single"/>
          <w:lang w:val="sr-Cyrl-RS" w:eastAsia="ar-SA"/>
        </w:rPr>
        <w:t>.2023. године.</w:t>
      </w:r>
    </w:p>
    <w:sectPr w:rsidR="00C87AF8" w:rsidRPr="00414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B23EF"/>
    <w:multiLevelType w:val="hybridMultilevel"/>
    <w:tmpl w:val="74EAC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7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83073"/>
    <w:multiLevelType w:val="multilevel"/>
    <w:tmpl w:val="29CCF6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75255C95"/>
    <w:multiLevelType w:val="multilevel"/>
    <w:tmpl w:val="11F089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 w15:restartNumberingAfterBreak="0">
    <w:nsid w:val="79B6170A"/>
    <w:multiLevelType w:val="multilevel"/>
    <w:tmpl w:val="BFCEE8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017"/>
    <w:rsid w:val="00014085"/>
    <w:rsid w:val="00020AA7"/>
    <w:rsid w:val="00030B3C"/>
    <w:rsid w:val="0006515C"/>
    <w:rsid w:val="00067E95"/>
    <w:rsid w:val="000900DB"/>
    <w:rsid w:val="000D4532"/>
    <w:rsid w:val="000F0220"/>
    <w:rsid w:val="001021C7"/>
    <w:rsid w:val="00130627"/>
    <w:rsid w:val="00150D27"/>
    <w:rsid w:val="00191EA8"/>
    <w:rsid w:val="001B1878"/>
    <w:rsid w:val="001D7379"/>
    <w:rsid w:val="00211BA2"/>
    <w:rsid w:val="00220A9C"/>
    <w:rsid w:val="0022487F"/>
    <w:rsid w:val="00233585"/>
    <w:rsid w:val="00252DEC"/>
    <w:rsid w:val="00296FF4"/>
    <w:rsid w:val="00300017"/>
    <w:rsid w:val="00317751"/>
    <w:rsid w:val="00327325"/>
    <w:rsid w:val="00386F60"/>
    <w:rsid w:val="003B0827"/>
    <w:rsid w:val="003E6FE9"/>
    <w:rsid w:val="004143DE"/>
    <w:rsid w:val="0041693C"/>
    <w:rsid w:val="00482456"/>
    <w:rsid w:val="004E3568"/>
    <w:rsid w:val="004E63D4"/>
    <w:rsid w:val="004F3718"/>
    <w:rsid w:val="005206B3"/>
    <w:rsid w:val="00664AB9"/>
    <w:rsid w:val="0068152D"/>
    <w:rsid w:val="006B116A"/>
    <w:rsid w:val="006B27B9"/>
    <w:rsid w:val="006C1FC9"/>
    <w:rsid w:val="00707350"/>
    <w:rsid w:val="0072375E"/>
    <w:rsid w:val="00746F62"/>
    <w:rsid w:val="00763EEE"/>
    <w:rsid w:val="00771DFC"/>
    <w:rsid w:val="00792919"/>
    <w:rsid w:val="007B4FCD"/>
    <w:rsid w:val="007B614C"/>
    <w:rsid w:val="007C6F8D"/>
    <w:rsid w:val="007D1CD1"/>
    <w:rsid w:val="00807D39"/>
    <w:rsid w:val="009240D5"/>
    <w:rsid w:val="009366E9"/>
    <w:rsid w:val="00960D06"/>
    <w:rsid w:val="00973F61"/>
    <w:rsid w:val="00975153"/>
    <w:rsid w:val="0098206D"/>
    <w:rsid w:val="009916C1"/>
    <w:rsid w:val="009B44A5"/>
    <w:rsid w:val="00A52B78"/>
    <w:rsid w:val="00A6599B"/>
    <w:rsid w:val="00B047EC"/>
    <w:rsid w:val="00B10C18"/>
    <w:rsid w:val="00B12DC8"/>
    <w:rsid w:val="00B24E5F"/>
    <w:rsid w:val="00B8361F"/>
    <w:rsid w:val="00BA3B12"/>
    <w:rsid w:val="00BA73B7"/>
    <w:rsid w:val="00BC37C7"/>
    <w:rsid w:val="00BD2BA7"/>
    <w:rsid w:val="00C87AF8"/>
    <w:rsid w:val="00CA0163"/>
    <w:rsid w:val="00CA7041"/>
    <w:rsid w:val="00CE1EB1"/>
    <w:rsid w:val="00D061AE"/>
    <w:rsid w:val="00D12AF7"/>
    <w:rsid w:val="00D22BCB"/>
    <w:rsid w:val="00D403C1"/>
    <w:rsid w:val="00DB54EC"/>
    <w:rsid w:val="00DC63CB"/>
    <w:rsid w:val="00DD085F"/>
    <w:rsid w:val="00DD4B3B"/>
    <w:rsid w:val="00E122DC"/>
    <w:rsid w:val="00E27281"/>
    <w:rsid w:val="00E43980"/>
    <w:rsid w:val="00E54492"/>
    <w:rsid w:val="00EA2A5C"/>
    <w:rsid w:val="00EE1963"/>
    <w:rsid w:val="00F018B0"/>
    <w:rsid w:val="00F93A7A"/>
    <w:rsid w:val="00FA1F29"/>
    <w:rsid w:val="00FA2353"/>
    <w:rsid w:val="00FB2745"/>
    <w:rsid w:val="00FD185E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1464"/>
  <w15:chartTrackingRefBased/>
  <w15:docId w15:val="{81C6F5A8-55D2-48E4-88DF-97C07C34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F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1">
    <w:name w:val="Char Char28 Char Char Char1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qFormat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F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D22BCB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2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9</cp:revision>
  <dcterms:created xsi:type="dcterms:W3CDTF">2023-08-16T11:16:00Z</dcterms:created>
  <dcterms:modified xsi:type="dcterms:W3CDTF">2023-08-16T12:04:00Z</dcterms:modified>
</cp:coreProperties>
</file>